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3A90F" w14:textId="186EE8EC" w:rsidR="00DF7332" w:rsidRPr="00407AB5" w:rsidRDefault="00DF7332" w:rsidP="009B6858">
      <w:pPr>
        <w:autoSpaceDE w:val="0"/>
        <w:autoSpaceDN w:val="0"/>
        <w:adjustRightInd w:val="0"/>
        <w:spacing w:after="0" w:line="240" w:lineRule="auto"/>
        <w:jc w:val="both"/>
        <w:rPr>
          <w:rFonts w:ascii="Times New Roman" w:hAnsi="Times New Roman" w:cs="Times New Roman"/>
          <w:iCs/>
          <w:sz w:val="24"/>
          <w:szCs w:val="24"/>
          <w:lang w:val="ro-RO"/>
        </w:rPr>
      </w:pPr>
      <w:r w:rsidRPr="00407AB5">
        <w:rPr>
          <w:rFonts w:ascii="Times New Roman" w:hAnsi="Times New Roman" w:cs="Times New Roman"/>
          <w:b/>
          <w:sz w:val="24"/>
          <w:szCs w:val="24"/>
          <w:lang w:val="ro-RO"/>
        </w:rPr>
        <w:t xml:space="preserve">ROMÂNIA                                                                                                   </w:t>
      </w:r>
      <w:r w:rsidRPr="00407AB5">
        <w:rPr>
          <w:rFonts w:ascii="Times New Roman" w:hAnsi="Times New Roman" w:cs="Times New Roman"/>
          <w:b/>
          <w:iCs/>
          <w:sz w:val="24"/>
          <w:szCs w:val="24"/>
          <w:lang w:val="ro-RO"/>
        </w:rPr>
        <w:t>Anexa</w:t>
      </w:r>
      <w:r w:rsidR="0033676E">
        <w:rPr>
          <w:rFonts w:ascii="Times New Roman" w:hAnsi="Times New Roman" w:cs="Times New Roman"/>
          <w:iCs/>
          <w:sz w:val="24"/>
          <w:szCs w:val="24"/>
          <w:lang w:val="ro-RO"/>
        </w:rPr>
        <w:t xml:space="preserve"> </w:t>
      </w:r>
      <w:r w:rsidRPr="00407AB5">
        <w:rPr>
          <w:rFonts w:ascii="Times New Roman" w:hAnsi="Times New Roman" w:cs="Times New Roman"/>
          <w:iCs/>
          <w:sz w:val="24"/>
          <w:szCs w:val="24"/>
          <w:lang w:val="ro-RO"/>
        </w:rPr>
        <w:t xml:space="preserve">la </w:t>
      </w:r>
    </w:p>
    <w:p w14:paraId="36A9A4F4" w14:textId="1D9794D2" w:rsidR="00DF7332" w:rsidRPr="00407AB5" w:rsidRDefault="00DF7332" w:rsidP="009B6858">
      <w:pPr>
        <w:autoSpaceDE w:val="0"/>
        <w:autoSpaceDN w:val="0"/>
        <w:adjustRightInd w:val="0"/>
        <w:spacing w:after="0" w:line="240" w:lineRule="auto"/>
        <w:jc w:val="both"/>
        <w:rPr>
          <w:rFonts w:ascii="Times New Roman" w:hAnsi="Times New Roman" w:cs="Times New Roman"/>
          <w:iCs/>
          <w:sz w:val="24"/>
          <w:szCs w:val="24"/>
          <w:lang w:val="ro-RO"/>
        </w:rPr>
      </w:pPr>
      <w:r w:rsidRPr="00407AB5">
        <w:rPr>
          <w:rFonts w:ascii="Times New Roman" w:hAnsi="Times New Roman" w:cs="Times New Roman"/>
          <w:b/>
          <w:iCs/>
          <w:sz w:val="24"/>
          <w:szCs w:val="24"/>
          <w:lang w:val="ro-RO"/>
        </w:rPr>
        <w:t xml:space="preserve">JUDEŢUL SATU MARE                                            </w:t>
      </w:r>
      <w:r w:rsidRPr="00407AB5">
        <w:rPr>
          <w:rFonts w:ascii="Times New Roman" w:hAnsi="Times New Roman" w:cs="Times New Roman"/>
          <w:iCs/>
          <w:sz w:val="24"/>
          <w:szCs w:val="24"/>
          <w:lang w:val="ro-RO"/>
        </w:rPr>
        <w:t>Proiectul de hotărâre nr. _____  /_____202</w:t>
      </w:r>
      <w:r w:rsidR="006F23D1">
        <w:rPr>
          <w:rFonts w:ascii="Times New Roman" w:hAnsi="Times New Roman" w:cs="Times New Roman"/>
          <w:iCs/>
          <w:sz w:val="24"/>
          <w:szCs w:val="24"/>
          <w:lang w:val="ro-RO"/>
        </w:rPr>
        <w:t>6</w:t>
      </w:r>
    </w:p>
    <w:p w14:paraId="2529EBE6" w14:textId="77777777" w:rsidR="00DF7332" w:rsidRPr="00407AB5" w:rsidRDefault="00DF7332" w:rsidP="009B6858">
      <w:pPr>
        <w:autoSpaceDE w:val="0"/>
        <w:autoSpaceDN w:val="0"/>
        <w:adjustRightInd w:val="0"/>
        <w:spacing w:after="0" w:line="240" w:lineRule="auto"/>
        <w:jc w:val="both"/>
        <w:rPr>
          <w:rFonts w:ascii="Times New Roman" w:hAnsi="Times New Roman" w:cs="Times New Roman"/>
          <w:iCs/>
          <w:sz w:val="24"/>
          <w:szCs w:val="24"/>
          <w:lang w:val="ro-RO"/>
        </w:rPr>
      </w:pPr>
      <w:r w:rsidRPr="00407AB5">
        <w:rPr>
          <w:rFonts w:ascii="Times New Roman" w:hAnsi="Times New Roman" w:cs="Times New Roman"/>
          <w:b/>
          <w:iCs/>
          <w:sz w:val="24"/>
          <w:szCs w:val="24"/>
          <w:lang w:val="ro-RO"/>
        </w:rPr>
        <w:t xml:space="preserve">CONSILIUL JUDEȚEAN SATU MARE          </w:t>
      </w:r>
      <w:r w:rsidRPr="00407AB5">
        <w:rPr>
          <w:rFonts w:ascii="Times New Roman" w:hAnsi="Times New Roman" w:cs="Times New Roman"/>
          <w:iCs/>
          <w:sz w:val="24"/>
          <w:szCs w:val="24"/>
          <w:lang w:val="ro-RO"/>
        </w:rPr>
        <w:t xml:space="preserve"> </w:t>
      </w:r>
    </w:p>
    <w:p w14:paraId="544BA66D" w14:textId="77777777" w:rsidR="00DF7332" w:rsidRPr="00407AB5" w:rsidRDefault="00DF7332" w:rsidP="009B6858">
      <w:pPr>
        <w:spacing w:line="240" w:lineRule="auto"/>
        <w:jc w:val="both"/>
        <w:rPr>
          <w:rFonts w:ascii="Times New Roman" w:hAnsi="Times New Roman" w:cs="Times New Roman"/>
          <w:b/>
          <w:sz w:val="24"/>
          <w:szCs w:val="24"/>
        </w:rPr>
      </w:pPr>
      <w:r w:rsidRPr="00407AB5">
        <w:rPr>
          <w:rFonts w:ascii="Times New Roman" w:hAnsi="Times New Roman" w:cs="Times New Roman"/>
          <w:b/>
          <w:sz w:val="24"/>
          <w:szCs w:val="24"/>
        </w:rPr>
        <w:t>DIRECŢIA DEZVOLTARE REGIONALĂ</w:t>
      </w:r>
    </w:p>
    <w:p w14:paraId="7A10FE2B" w14:textId="77777777" w:rsidR="00DF7332" w:rsidRDefault="00DF7332" w:rsidP="009B6858">
      <w:pPr>
        <w:spacing w:after="0" w:line="240" w:lineRule="auto"/>
        <w:contextualSpacing/>
        <w:rPr>
          <w:rFonts w:ascii="Times New Roman" w:hAnsi="Times New Roman" w:cs="Times New Roman"/>
          <w:b/>
          <w:sz w:val="24"/>
          <w:szCs w:val="24"/>
          <w:lang w:val="ro-RO"/>
        </w:rPr>
      </w:pPr>
    </w:p>
    <w:p w14:paraId="53A58137" w14:textId="77777777" w:rsidR="00E002A1" w:rsidRDefault="00E002A1" w:rsidP="009B6858">
      <w:pPr>
        <w:spacing w:after="0" w:line="240" w:lineRule="auto"/>
        <w:contextualSpacing/>
        <w:rPr>
          <w:rFonts w:ascii="Times New Roman" w:hAnsi="Times New Roman" w:cs="Times New Roman"/>
          <w:b/>
          <w:sz w:val="24"/>
          <w:szCs w:val="24"/>
          <w:lang w:val="ro-RO"/>
        </w:rPr>
      </w:pPr>
    </w:p>
    <w:p w14:paraId="2E2120F4" w14:textId="77777777" w:rsidR="00E002A1" w:rsidRDefault="00E002A1" w:rsidP="009B6858">
      <w:pPr>
        <w:spacing w:after="0" w:line="240" w:lineRule="auto"/>
        <w:contextualSpacing/>
        <w:rPr>
          <w:rFonts w:ascii="Times New Roman" w:hAnsi="Times New Roman" w:cs="Times New Roman"/>
          <w:b/>
          <w:sz w:val="24"/>
          <w:szCs w:val="24"/>
          <w:lang w:val="ro-RO"/>
        </w:rPr>
      </w:pPr>
    </w:p>
    <w:p w14:paraId="70CA9371" w14:textId="77B36131" w:rsidR="006F23D1" w:rsidRDefault="00890A3E" w:rsidP="009B6858">
      <w:pPr>
        <w:spacing w:after="120" w:line="240" w:lineRule="auto"/>
        <w:ind w:left="-270" w:right="-16"/>
        <w:jc w:val="center"/>
        <w:rPr>
          <w:rFonts w:ascii="Times New Roman" w:eastAsia="Trebuchet MS" w:hAnsi="Times New Roman" w:cs="Times New Roman"/>
          <w:b/>
          <w:sz w:val="24"/>
          <w:szCs w:val="24"/>
          <w:lang w:val="ro-RO"/>
        </w:rPr>
      </w:pPr>
      <w:r w:rsidRPr="00890A3E">
        <w:rPr>
          <w:rFonts w:ascii="Times New Roman" w:eastAsia="Trebuchet MS" w:hAnsi="Times New Roman" w:cs="Times New Roman"/>
          <w:b/>
          <w:sz w:val="24"/>
          <w:szCs w:val="24"/>
          <w:lang w:val="ro-RO"/>
        </w:rPr>
        <w:t>PROTOCOL DE COLABORARE</w:t>
      </w:r>
    </w:p>
    <w:p w14:paraId="4EAEC27A" w14:textId="0DB3C12E" w:rsidR="00852F13" w:rsidRPr="009B6858" w:rsidRDefault="001817B4" w:rsidP="009B6858">
      <w:pPr>
        <w:spacing w:after="120" w:line="240" w:lineRule="auto"/>
        <w:ind w:left="-270" w:right="-16"/>
        <w:jc w:val="center"/>
        <w:rPr>
          <w:rFonts w:ascii="Times New Roman" w:eastAsia="Trebuchet MS" w:hAnsi="Times New Roman" w:cs="Times New Roman"/>
          <w:b/>
          <w:sz w:val="24"/>
          <w:szCs w:val="24"/>
          <w:lang w:val="ro-RO"/>
        </w:rPr>
      </w:pPr>
      <w:r>
        <w:rPr>
          <w:rFonts w:ascii="Times New Roman" w:eastAsia="Trebuchet MS" w:hAnsi="Times New Roman" w:cs="Times New Roman"/>
          <w:b/>
          <w:sz w:val="24"/>
          <w:szCs w:val="24"/>
          <w:lang w:val="ro-RO"/>
        </w:rPr>
        <w:t>Nr._______/__________</w:t>
      </w:r>
      <w:r w:rsidR="00225D48">
        <w:rPr>
          <w:rFonts w:ascii="Times New Roman" w:eastAsia="Trebuchet MS" w:hAnsi="Times New Roman" w:cs="Times New Roman"/>
          <w:b/>
          <w:sz w:val="24"/>
          <w:szCs w:val="24"/>
          <w:lang w:val="ro-RO"/>
        </w:rPr>
        <w:t>2026</w:t>
      </w:r>
    </w:p>
    <w:p w14:paraId="1FDE770F" w14:textId="77777777" w:rsidR="00852F13" w:rsidRPr="003C72AA" w:rsidRDefault="00852F13" w:rsidP="009B6858">
      <w:pPr>
        <w:spacing w:after="0" w:line="240" w:lineRule="auto"/>
        <w:jc w:val="both"/>
        <w:rPr>
          <w:rFonts w:ascii="Times New Roman" w:hAnsi="Times New Roman"/>
          <w:b/>
          <w:sz w:val="16"/>
          <w:szCs w:val="16"/>
        </w:rPr>
      </w:pPr>
    </w:p>
    <w:p w14:paraId="36863273" w14:textId="76BB742A" w:rsidR="00852F13" w:rsidRPr="00852F13" w:rsidRDefault="00852F13" w:rsidP="00460B33">
      <w:pPr>
        <w:pStyle w:val="ListParagraph"/>
        <w:numPr>
          <w:ilvl w:val="0"/>
          <w:numId w:val="16"/>
        </w:numPr>
        <w:spacing w:after="120"/>
        <w:ind w:left="270" w:right="-16" w:hanging="180"/>
        <w:jc w:val="both"/>
        <w:rPr>
          <w:rFonts w:ascii="Times New Roman" w:eastAsia="Times New Roman" w:hAnsi="Times New Roman" w:cs="Times New Roman"/>
          <w:lang w:val="ro-RO"/>
        </w:rPr>
      </w:pPr>
      <w:r w:rsidRPr="00852F13">
        <w:rPr>
          <w:rFonts w:ascii="Times New Roman" w:hAnsi="Times New Roman"/>
          <w:b/>
        </w:rPr>
        <w:t>PĂRȚILE</w:t>
      </w:r>
    </w:p>
    <w:p w14:paraId="0224E243" w14:textId="348A3E56" w:rsidR="006F23D1" w:rsidRPr="000007D5" w:rsidRDefault="00133205" w:rsidP="00460B33">
      <w:pPr>
        <w:spacing w:after="0" w:line="240" w:lineRule="auto"/>
        <w:jc w:val="both"/>
        <w:rPr>
          <w:rFonts w:ascii="Times New Roman" w:hAnsi="Times New Roman"/>
          <w:sz w:val="24"/>
          <w:szCs w:val="24"/>
        </w:rPr>
      </w:pPr>
      <w:r>
        <w:rPr>
          <w:rFonts w:ascii="Times New Roman" w:hAnsi="Times New Roman"/>
          <w:b/>
          <w:sz w:val="24"/>
          <w:szCs w:val="24"/>
        </w:rPr>
        <w:t xml:space="preserve">UAT </w:t>
      </w:r>
      <w:r w:rsidR="00444BAA" w:rsidRPr="000007D5">
        <w:rPr>
          <w:rFonts w:ascii="Times New Roman" w:hAnsi="Times New Roman"/>
          <w:b/>
          <w:sz w:val="24"/>
          <w:szCs w:val="24"/>
        </w:rPr>
        <w:t>JUDEŢUL SATU MARE</w:t>
      </w:r>
      <w:r w:rsidR="006F23D1" w:rsidRPr="000007D5">
        <w:rPr>
          <w:rFonts w:ascii="Times New Roman" w:hAnsi="Times New Roman"/>
          <w:sz w:val="24"/>
          <w:szCs w:val="24"/>
        </w:rPr>
        <w:t xml:space="preserve">, cu sediul în </w:t>
      </w:r>
      <w:r w:rsidRPr="000007D5">
        <w:rPr>
          <w:rFonts w:ascii="Times New Roman" w:hAnsi="Times New Roman"/>
          <w:sz w:val="24"/>
          <w:szCs w:val="24"/>
        </w:rPr>
        <w:t>Piaţa 25 Octombrie nr</w:t>
      </w:r>
      <w:r>
        <w:rPr>
          <w:rFonts w:ascii="Times New Roman" w:hAnsi="Times New Roman"/>
          <w:sz w:val="24"/>
          <w:szCs w:val="24"/>
        </w:rPr>
        <w:t>.</w:t>
      </w:r>
      <w:r w:rsidRPr="000007D5">
        <w:rPr>
          <w:rFonts w:ascii="Times New Roman" w:hAnsi="Times New Roman"/>
          <w:sz w:val="24"/>
          <w:szCs w:val="24"/>
        </w:rPr>
        <w:t xml:space="preserve"> 1</w:t>
      </w:r>
      <w:r>
        <w:rPr>
          <w:rFonts w:ascii="Times New Roman" w:hAnsi="Times New Roman"/>
          <w:sz w:val="24"/>
          <w:szCs w:val="24"/>
        </w:rPr>
        <w:t xml:space="preserve">, </w:t>
      </w:r>
      <w:r w:rsidR="006F23D1">
        <w:rPr>
          <w:rFonts w:ascii="Times New Roman" w:hAnsi="Times New Roman"/>
          <w:sz w:val="24"/>
          <w:szCs w:val="24"/>
        </w:rPr>
        <w:t xml:space="preserve">municipiul </w:t>
      </w:r>
      <w:r w:rsidR="006F23D1" w:rsidRPr="000007D5">
        <w:rPr>
          <w:rFonts w:ascii="Times New Roman" w:hAnsi="Times New Roman"/>
          <w:sz w:val="24"/>
          <w:szCs w:val="24"/>
        </w:rPr>
        <w:t xml:space="preserve">Satu Mare, </w:t>
      </w:r>
      <w:r>
        <w:rPr>
          <w:rFonts w:ascii="Times New Roman" w:hAnsi="Times New Roman"/>
          <w:sz w:val="24"/>
          <w:szCs w:val="24"/>
        </w:rPr>
        <w:t>Județul Satu Mare</w:t>
      </w:r>
      <w:r w:rsidR="006F23D1" w:rsidRPr="000007D5">
        <w:rPr>
          <w:rFonts w:ascii="Times New Roman" w:hAnsi="Times New Roman"/>
          <w:sz w:val="24"/>
          <w:szCs w:val="24"/>
        </w:rPr>
        <w:t xml:space="preserve">, </w:t>
      </w:r>
      <w:r w:rsidR="00444BAA">
        <w:rPr>
          <w:rFonts w:ascii="Times New Roman" w:hAnsi="Times New Roman"/>
          <w:sz w:val="24"/>
          <w:szCs w:val="24"/>
        </w:rPr>
        <w:t xml:space="preserve">cod poștal 440026, </w:t>
      </w:r>
      <w:r w:rsidR="006F23D1" w:rsidRPr="000007D5">
        <w:rPr>
          <w:rFonts w:ascii="Times New Roman" w:hAnsi="Times New Roman"/>
          <w:sz w:val="24"/>
          <w:szCs w:val="24"/>
        </w:rPr>
        <w:t xml:space="preserve">tel./fax: 0261-710651/0261-716994, </w:t>
      </w:r>
      <w:r w:rsidRPr="00C26DFB">
        <w:rPr>
          <w:rFonts w:ascii="Times New Roman" w:eastAsia="Calibri" w:hAnsi="Times New Roman"/>
          <w:sz w:val="24"/>
          <w:lang w:val="ro-RO"/>
        </w:rPr>
        <w:t xml:space="preserve">e-mail: </w:t>
      </w:r>
      <w:hyperlink r:id="rId8" w:history="1">
        <w:r w:rsidR="00405E04" w:rsidRPr="00405E04">
          <w:rPr>
            <w:rStyle w:val="Hyperlink"/>
            <w:rFonts w:ascii="Times New Roman" w:eastAsia="Calibri" w:hAnsi="Times New Roman"/>
            <w:color w:val="auto"/>
            <w:sz w:val="24"/>
            <w:u w:val="none"/>
            <w:shd w:val="clear" w:color="auto" w:fill="FFFFFF"/>
            <w:lang w:val="ro-RO"/>
          </w:rPr>
          <w:t>office@cjsm.ro</w:t>
        </w:r>
      </w:hyperlink>
      <w:r>
        <w:rPr>
          <w:rFonts w:ascii="Times New Roman" w:hAnsi="Times New Roman"/>
          <w:sz w:val="24"/>
          <w:szCs w:val="24"/>
        </w:rPr>
        <w:t xml:space="preserve">, </w:t>
      </w:r>
      <w:r w:rsidR="00405E04" w:rsidRPr="00405E04">
        <w:rPr>
          <w:rFonts w:ascii="Times New Roman" w:hAnsi="Times New Roman" w:cs="Times New Roman"/>
          <w:sz w:val="24"/>
          <w:szCs w:val="24"/>
          <w:lang w:val="ro-RO"/>
        </w:rPr>
        <w:t>codul fiscal 3897378,</w:t>
      </w:r>
      <w:r w:rsidR="00405E04">
        <w:rPr>
          <w:lang w:val="ro-RO"/>
        </w:rPr>
        <w:t xml:space="preserve"> </w:t>
      </w:r>
      <w:r w:rsidR="006F23D1" w:rsidRPr="000007D5">
        <w:rPr>
          <w:rFonts w:ascii="Times New Roman" w:hAnsi="Times New Roman"/>
          <w:sz w:val="24"/>
          <w:szCs w:val="24"/>
        </w:rPr>
        <w:t xml:space="preserve">reprezentat </w:t>
      </w:r>
      <w:r w:rsidR="00BC6257">
        <w:rPr>
          <w:rFonts w:ascii="Times New Roman" w:hAnsi="Times New Roman"/>
          <w:sz w:val="24"/>
          <w:szCs w:val="24"/>
        </w:rPr>
        <w:t xml:space="preserve">legal </w:t>
      </w:r>
      <w:r w:rsidR="006F23D1" w:rsidRPr="000007D5">
        <w:rPr>
          <w:rFonts w:ascii="Times New Roman" w:hAnsi="Times New Roman"/>
          <w:sz w:val="24"/>
          <w:szCs w:val="24"/>
        </w:rPr>
        <w:t xml:space="preserve">prin </w:t>
      </w:r>
      <w:r w:rsidR="006F23D1" w:rsidRPr="000007D5">
        <w:rPr>
          <w:rFonts w:ascii="Times New Roman" w:hAnsi="Times New Roman"/>
          <w:b/>
          <w:bCs/>
          <w:sz w:val="24"/>
          <w:szCs w:val="24"/>
        </w:rPr>
        <w:t>Csaba PATAKI,</w:t>
      </w:r>
      <w:r w:rsidR="006F23D1" w:rsidRPr="000007D5">
        <w:rPr>
          <w:rFonts w:ascii="Times New Roman" w:hAnsi="Times New Roman"/>
          <w:sz w:val="24"/>
          <w:szCs w:val="24"/>
        </w:rPr>
        <w:t xml:space="preserve"> Preşedinte</w:t>
      </w:r>
      <w:r w:rsidR="006F23D1">
        <w:rPr>
          <w:rFonts w:ascii="Times New Roman" w:hAnsi="Times New Roman"/>
          <w:sz w:val="24"/>
          <w:szCs w:val="24"/>
        </w:rPr>
        <w:t xml:space="preserve"> al Consiliului Județean Satu Mare</w:t>
      </w:r>
      <w:r w:rsidR="006F23D1" w:rsidRPr="000007D5">
        <w:rPr>
          <w:rFonts w:ascii="Times New Roman" w:hAnsi="Times New Roman"/>
          <w:sz w:val="24"/>
          <w:szCs w:val="24"/>
        </w:rPr>
        <w:t>,</w:t>
      </w:r>
    </w:p>
    <w:p w14:paraId="06913193" w14:textId="77777777" w:rsidR="00890A3E" w:rsidRPr="00890A3E" w:rsidRDefault="00890A3E" w:rsidP="00460B33">
      <w:pPr>
        <w:spacing w:after="120" w:line="240" w:lineRule="auto"/>
        <w:ind w:right="-16"/>
        <w:jc w:val="both"/>
        <w:rPr>
          <w:rFonts w:ascii="Times New Roman" w:eastAsia="Trebuchet MS" w:hAnsi="Times New Roman" w:cs="Times New Roman"/>
          <w:sz w:val="24"/>
          <w:szCs w:val="24"/>
          <w:lang w:val="ro-RO"/>
        </w:rPr>
      </w:pPr>
      <w:r w:rsidRPr="00890A3E">
        <w:rPr>
          <w:rFonts w:ascii="Times New Roman" w:eastAsia="Trebuchet MS" w:hAnsi="Times New Roman" w:cs="Times New Roman"/>
          <w:sz w:val="24"/>
          <w:szCs w:val="24"/>
          <w:lang w:val="ro-RO"/>
        </w:rPr>
        <w:t>și</w:t>
      </w:r>
    </w:p>
    <w:p w14:paraId="337208EF" w14:textId="10451E03" w:rsidR="00852F13" w:rsidRPr="00852F13" w:rsidRDefault="00405E04" w:rsidP="00460B33">
      <w:pPr>
        <w:spacing w:after="120" w:line="240" w:lineRule="auto"/>
        <w:ind w:right="-16"/>
        <w:jc w:val="both"/>
        <w:rPr>
          <w:rFonts w:ascii="Times New Roman" w:eastAsia="Times New Roman" w:hAnsi="Times New Roman" w:cs="Times New Roman"/>
          <w:sz w:val="24"/>
          <w:szCs w:val="24"/>
          <w:lang w:val="ro-RO"/>
        </w:rPr>
      </w:pPr>
      <w:r w:rsidRPr="00405E04">
        <w:rPr>
          <w:rFonts w:ascii="Times New Roman" w:eastAsia="Times New Roman" w:hAnsi="Times New Roman" w:cs="Times New Roman"/>
          <w:b/>
          <w:bCs/>
          <w:sz w:val="24"/>
          <w:szCs w:val="24"/>
          <w:lang w:val="ro-RO"/>
        </w:rPr>
        <w:t>ASOCIAȚIA ,,PATRIMONIUL ȚĂRII OAȘULUI”</w:t>
      </w:r>
      <w:r>
        <w:rPr>
          <w:rFonts w:ascii="Times New Roman" w:eastAsia="Times New Roman" w:hAnsi="Times New Roman" w:cs="Times New Roman"/>
          <w:b/>
          <w:bCs/>
          <w:sz w:val="24"/>
          <w:szCs w:val="24"/>
          <w:lang w:val="ro-RO"/>
        </w:rPr>
        <w:t xml:space="preserve">, </w:t>
      </w:r>
      <w:r>
        <w:rPr>
          <w:rFonts w:ascii="Times New Roman" w:eastAsia="Times New Roman" w:hAnsi="Times New Roman" w:cs="Times New Roman"/>
          <w:sz w:val="24"/>
          <w:szCs w:val="24"/>
          <w:lang w:val="ro-RO"/>
        </w:rPr>
        <w:t>cu sediul în</w:t>
      </w:r>
      <w:r w:rsidR="00890A3E" w:rsidRPr="00890A3E">
        <w:rPr>
          <w:rFonts w:ascii="Times New Roman" w:eastAsia="Times New Roman" w:hAnsi="Times New Roman" w:cs="Times New Roman"/>
          <w:sz w:val="24"/>
          <w:szCs w:val="24"/>
          <w:lang w:val="ro-RO"/>
        </w:rPr>
        <w:t xml:space="preserve"> str. </w:t>
      </w:r>
      <w:r>
        <w:rPr>
          <w:rFonts w:ascii="Times New Roman" w:eastAsia="Times New Roman" w:hAnsi="Times New Roman" w:cs="Times New Roman"/>
          <w:sz w:val="24"/>
          <w:szCs w:val="24"/>
          <w:lang w:val="ro-RO"/>
        </w:rPr>
        <w:t>Salcâmului</w:t>
      </w:r>
      <w:r w:rsidR="00890A3E" w:rsidRPr="00890A3E">
        <w:rPr>
          <w:rFonts w:ascii="Times New Roman" w:eastAsia="Times New Roman" w:hAnsi="Times New Roman" w:cs="Times New Roman"/>
          <w:sz w:val="24"/>
          <w:szCs w:val="24"/>
          <w:lang w:val="ro-RO"/>
        </w:rPr>
        <w:t xml:space="preserve"> nr. </w:t>
      </w:r>
      <w:r>
        <w:rPr>
          <w:rFonts w:ascii="Times New Roman" w:eastAsia="Times New Roman" w:hAnsi="Times New Roman" w:cs="Times New Roman"/>
          <w:sz w:val="24"/>
          <w:szCs w:val="24"/>
          <w:lang w:val="ro-RO"/>
        </w:rPr>
        <w:t>31</w:t>
      </w:r>
      <w:r w:rsidR="00890A3E" w:rsidRPr="00890A3E">
        <w:rPr>
          <w:rFonts w:ascii="Times New Roman" w:eastAsia="Times New Roman" w:hAnsi="Times New Roman" w:cs="Times New Roman"/>
          <w:sz w:val="24"/>
          <w:szCs w:val="24"/>
          <w:lang w:val="ro-RO"/>
        </w:rPr>
        <w:t xml:space="preserve">, </w:t>
      </w:r>
      <w:r>
        <w:rPr>
          <w:rFonts w:ascii="Times New Roman" w:eastAsia="Times New Roman" w:hAnsi="Times New Roman" w:cs="Times New Roman"/>
          <w:sz w:val="24"/>
          <w:szCs w:val="24"/>
          <w:lang w:val="ro-RO"/>
        </w:rPr>
        <w:t xml:space="preserve">orașul Negrești-Oaș, </w:t>
      </w:r>
      <w:r w:rsidR="00890A3E" w:rsidRPr="00890A3E">
        <w:rPr>
          <w:rFonts w:ascii="Times New Roman" w:eastAsia="Times New Roman" w:hAnsi="Times New Roman" w:cs="Times New Roman"/>
          <w:sz w:val="24"/>
          <w:szCs w:val="24"/>
          <w:lang w:val="ro-RO"/>
        </w:rPr>
        <w:t xml:space="preserve">județul Satu Mare, cod fiscal </w:t>
      </w:r>
      <w:r>
        <w:rPr>
          <w:rFonts w:ascii="Times New Roman" w:eastAsia="Times New Roman" w:hAnsi="Times New Roman" w:cs="Times New Roman"/>
          <w:sz w:val="24"/>
          <w:szCs w:val="24"/>
          <w:lang w:val="ro-RO"/>
        </w:rPr>
        <w:t>525468</w:t>
      </w:r>
      <w:r w:rsidR="000B23E3">
        <w:rPr>
          <w:rFonts w:ascii="Times New Roman" w:eastAsia="Times New Roman" w:hAnsi="Times New Roman" w:cs="Times New Roman"/>
          <w:sz w:val="24"/>
          <w:szCs w:val="24"/>
          <w:lang w:val="ro-RO"/>
        </w:rPr>
        <w:t>71</w:t>
      </w:r>
      <w:r w:rsidR="00890A3E" w:rsidRPr="00890A3E">
        <w:rPr>
          <w:rFonts w:ascii="Times New Roman" w:eastAsia="Times New Roman" w:hAnsi="Times New Roman" w:cs="Times New Roman"/>
          <w:sz w:val="24"/>
          <w:szCs w:val="24"/>
          <w:lang w:val="ro-RO"/>
        </w:rPr>
        <w:t xml:space="preserve">, </w:t>
      </w:r>
      <w:r w:rsidR="00CC2E4F">
        <w:rPr>
          <w:rFonts w:ascii="Times New Roman" w:eastAsia="Times New Roman" w:hAnsi="Times New Roman" w:cs="Times New Roman"/>
          <w:sz w:val="24"/>
          <w:szCs w:val="24"/>
          <w:lang w:val="ro-RO"/>
        </w:rPr>
        <w:t xml:space="preserve">telefon: 0726769390, </w:t>
      </w:r>
      <w:r w:rsidR="00890A3E" w:rsidRPr="00890A3E">
        <w:rPr>
          <w:rFonts w:ascii="Times New Roman" w:eastAsia="Times New Roman" w:hAnsi="Times New Roman" w:cs="Times New Roman"/>
          <w:sz w:val="24"/>
          <w:szCs w:val="24"/>
          <w:lang w:val="ro-RO"/>
        </w:rPr>
        <w:t>reprezentată</w:t>
      </w:r>
      <w:r w:rsidR="001817B4">
        <w:rPr>
          <w:rFonts w:ascii="Times New Roman" w:eastAsia="Times New Roman" w:hAnsi="Times New Roman" w:cs="Times New Roman"/>
          <w:sz w:val="24"/>
          <w:szCs w:val="24"/>
          <w:lang w:val="ro-RO"/>
        </w:rPr>
        <w:t xml:space="preserve"> </w:t>
      </w:r>
      <w:r w:rsidR="00225D48">
        <w:rPr>
          <w:rFonts w:ascii="Times New Roman" w:eastAsia="Times New Roman" w:hAnsi="Times New Roman" w:cs="Times New Roman"/>
          <w:sz w:val="24"/>
          <w:szCs w:val="24"/>
          <w:lang w:val="ro-RO"/>
        </w:rPr>
        <w:t xml:space="preserve">legal </w:t>
      </w:r>
      <w:r w:rsidR="001817B4">
        <w:rPr>
          <w:rFonts w:ascii="Times New Roman" w:eastAsia="Times New Roman" w:hAnsi="Times New Roman" w:cs="Times New Roman"/>
          <w:sz w:val="24"/>
          <w:szCs w:val="24"/>
          <w:lang w:val="ro-RO"/>
        </w:rPr>
        <w:t>prin Li</w:t>
      </w:r>
      <w:r w:rsidR="00225D48">
        <w:rPr>
          <w:rFonts w:ascii="Times New Roman" w:eastAsia="Times New Roman" w:hAnsi="Times New Roman" w:cs="Times New Roman"/>
          <w:sz w:val="24"/>
          <w:szCs w:val="24"/>
          <w:lang w:val="ro-RO"/>
        </w:rPr>
        <w:t>șcă Ioan</w:t>
      </w:r>
      <w:r w:rsidR="00890A3E" w:rsidRPr="00890A3E">
        <w:rPr>
          <w:rFonts w:ascii="Times New Roman" w:eastAsia="Times New Roman" w:hAnsi="Times New Roman" w:cs="Times New Roman"/>
          <w:sz w:val="24"/>
          <w:szCs w:val="24"/>
          <w:lang w:val="ro-RO"/>
        </w:rPr>
        <w:t xml:space="preserve">, în calitate de </w:t>
      </w:r>
      <w:r w:rsidR="00225D48">
        <w:rPr>
          <w:rFonts w:ascii="Times New Roman" w:eastAsia="Times New Roman" w:hAnsi="Times New Roman" w:cs="Times New Roman"/>
          <w:sz w:val="24"/>
          <w:szCs w:val="24"/>
          <w:lang w:val="ro-RO"/>
        </w:rPr>
        <w:t>Președinte</w:t>
      </w:r>
      <w:r w:rsidR="00890A3E" w:rsidRPr="00890A3E">
        <w:rPr>
          <w:rFonts w:ascii="Times New Roman" w:eastAsia="Times New Roman" w:hAnsi="Times New Roman" w:cs="Times New Roman"/>
          <w:sz w:val="24"/>
          <w:szCs w:val="24"/>
          <w:lang w:val="ro-RO"/>
        </w:rPr>
        <w:t>,</w:t>
      </w:r>
    </w:p>
    <w:p w14:paraId="4EC62A5A" w14:textId="77777777" w:rsidR="00F1567B" w:rsidRDefault="00F1567B" w:rsidP="00F1567B">
      <w:pPr>
        <w:spacing w:after="0" w:line="240" w:lineRule="auto"/>
        <w:rPr>
          <w:rFonts w:ascii="Times New Roman" w:eastAsia="Times New Roman" w:hAnsi="Times New Roman" w:cs="Times New Roman"/>
          <w:bCs/>
          <w:sz w:val="24"/>
          <w:szCs w:val="24"/>
          <w:lang w:val="ro-RO"/>
        </w:rPr>
      </w:pPr>
    </w:p>
    <w:p w14:paraId="17ED0AA1" w14:textId="6AC97CD0" w:rsidR="00852F13" w:rsidRDefault="002D41D3" w:rsidP="00F1567B">
      <w:pPr>
        <w:spacing w:after="0" w:line="240" w:lineRule="auto"/>
        <w:rPr>
          <w:rFonts w:ascii="Times New Roman" w:eastAsia="Times New Roman" w:hAnsi="Times New Roman" w:cs="Times New Roman"/>
          <w:sz w:val="24"/>
          <w:szCs w:val="24"/>
          <w:lang w:val="ro-RO"/>
        </w:rPr>
      </w:pPr>
      <w:r w:rsidRPr="00B95CA6">
        <w:rPr>
          <w:rFonts w:ascii="Times New Roman" w:eastAsia="Times New Roman" w:hAnsi="Times New Roman" w:cs="Times New Roman"/>
          <w:bCs/>
          <w:sz w:val="24"/>
          <w:szCs w:val="24"/>
          <w:lang w:val="ro-RO"/>
        </w:rPr>
        <w:t>convin încheierea prezentului Protocol de colaborare</w:t>
      </w:r>
      <w:r w:rsidR="00890A3E" w:rsidRPr="00890A3E">
        <w:rPr>
          <w:rFonts w:ascii="Times New Roman" w:eastAsia="Times New Roman" w:hAnsi="Times New Roman" w:cs="Times New Roman"/>
          <w:sz w:val="24"/>
          <w:szCs w:val="24"/>
          <w:lang w:val="ro-RO"/>
        </w:rPr>
        <w:t>, stabilin</w:t>
      </w:r>
      <w:r>
        <w:rPr>
          <w:rFonts w:ascii="Times New Roman" w:eastAsia="Times New Roman" w:hAnsi="Times New Roman" w:cs="Times New Roman"/>
          <w:sz w:val="24"/>
          <w:szCs w:val="24"/>
          <w:lang w:val="ro-RO"/>
        </w:rPr>
        <w:t xml:space="preserve">d </w:t>
      </w:r>
      <w:r w:rsidR="00890A3E" w:rsidRPr="00890A3E">
        <w:rPr>
          <w:rFonts w:ascii="Times New Roman" w:eastAsia="Times New Roman" w:hAnsi="Times New Roman" w:cs="Times New Roman"/>
          <w:sz w:val="24"/>
          <w:szCs w:val="24"/>
          <w:lang w:val="ro-RO"/>
        </w:rPr>
        <w:t>următoarele:</w:t>
      </w:r>
    </w:p>
    <w:p w14:paraId="5AF5CA72" w14:textId="77777777" w:rsidR="00E002A1" w:rsidRDefault="00E002A1" w:rsidP="00F1567B">
      <w:pPr>
        <w:spacing w:after="0" w:line="240" w:lineRule="auto"/>
        <w:rPr>
          <w:rFonts w:ascii="Times New Roman" w:eastAsia="Times New Roman" w:hAnsi="Times New Roman" w:cs="Times New Roman"/>
          <w:sz w:val="24"/>
          <w:szCs w:val="24"/>
          <w:lang w:val="ro-RO"/>
        </w:rPr>
      </w:pPr>
    </w:p>
    <w:p w14:paraId="71EB39AC" w14:textId="77777777" w:rsidR="002D41D3" w:rsidRPr="003C72AA" w:rsidRDefault="002D41D3" w:rsidP="00460B33">
      <w:pPr>
        <w:spacing w:after="0" w:line="240" w:lineRule="auto"/>
        <w:ind w:firstLine="567"/>
        <w:rPr>
          <w:rFonts w:ascii="Times New Roman" w:eastAsia="Times New Roman" w:hAnsi="Times New Roman" w:cs="Times New Roman"/>
          <w:bCs/>
          <w:sz w:val="16"/>
          <w:szCs w:val="16"/>
          <w:lang w:val="ro-RO"/>
        </w:rPr>
      </w:pPr>
    </w:p>
    <w:p w14:paraId="6F78F5A4" w14:textId="06EA2FE8" w:rsidR="00890A3E" w:rsidRPr="00890A3E" w:rsidRDefault="00852F13" w:rsidP="00460B33">
      <w:pPr>
        <w:spacing w:after="120" w:line="240" w:lineRule="auto"/>
        <w:ind w:right="-16" w:hanging="180"/>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 xml:space="preserve">    </w:t>
      </w:r>
      <w:r w:rsidRPr="00852F13">
        <w:rPr>
          <w:rFonts w:ascii="Times New Roman" w:eastAsia="Times New Roman" w:hAnsi="Times New Roman" w:cs="Times New Roman"/>
          <w:b/>
          <w:bCs/>
          <w:sz w:val="24"/>
          <w:szCs w:val="24"/>
          <w:lang w:val="ro-RO"/>
        </w:rPr>
        <w:t>2.</w:t>
      </w:r>
      <w:r>
        <w:rPr>
          <w:rFonts w:ascii="Times New Roman" w:eastAsia="Times New Roman" w:hAnsi="Times New Roman" w:cs="Times New Roman"/>
          <w:sz w:val="24"/>
          <w:szCs w:val="24"/>
          <w:lang w:val="ro-RO"/>
        </w:rPr>
        <w:t xml:space="preserve"> </w:t>
      </w:r>
      <w:r w:rsidR="00890A3E" w:rsidRPr="00890A3E">
        <w:rPr>
          <w:rFonts w:ascii="Times New Roman" w:eastAsia="Times New Roman" w:hAnsi="Times New Roman" w:cs="Times New Roman"/>
          <w:b/>
          <w:sz w:val="24"/>
          <w:szCs w:val="24"/>
          <w:lang w:val="ro-RO"/>
        </w:rPr>
        <w:t xml:space="preserve">OBIECTUL </w:t>
      </w:r>
      <w:r w:rsidR="005B1599">
        <w:rPr>
          <w:rFonts w:ascii="Times New Roman" w:eastAsia="Times New Roman" w:hAnsi="Times New Roman" w:cs="Times New Roman"/>
          <w:b/>
          <w:sz w:val="24"/>
          <w:szCs w:val="24"/>
          <w:lang w:val="ro-RO"/>
        </w:rPr>
        <w:t xml:space="preserve">ȘI SCOPUL </w:t>
      </w:r>
      <w:r w:rsidR="00890A3E" w:rsidRPr="00890A3E">
        <w:rPr>
          <w:rFonts w:ascii="Times New Roman" w:eastAsia="Times New Roman" w:hAnsi="Times New Roman" w:cs="Times New Roman"/>
          <w:b/>
          <w:sz w:val="24"/>
          <w:szCs w:val="24"/>
          <w:lang w:val="ro-RO"/>
        </w:rPr>
        <w:t xml:space="preserve">PROTOCOLULUI </w:t>
      </w:r>
    </w:p>
    <w:p w14:paraId="73471C62" w14:textId="0DBDEF27" w:rsidR="00AC11CB" w:rsidRDefault="00150C38" w:rsidP="00460B33">
      <w:pPr>
        <w:spacing w:line="240" w:lineRule="auto"/>
        <w:jc w:val="both"/>
        <w:rPr>
          <w:rFonts w:ascii="Times New Roman" w:hAnsi="Times New Roman" w:cs="Times New Roman"/>
          <w:sz w:val="24"/>
          <w:szCs w:val="24"/>
        </w:rPr>
      </w:pPr>
      <w:r>
        <w:rPr>
          <w:rFonts w:ascii="Times New Roman" w:eastAsia="Times New Roman" w:hAnsi="Times New Roman" w:cs="Times New Roman"/>
          <w:b/>
          <w:sz w:val="24"/>
          <w:szCs w:val="24"/>
          <w:lang w:val="ro-RO"/>
        </w:rPr>
        <w:t xml:space="preserve"> </w:t>
      </w:r>
      <w:r w:rsidR="005B1599">
        <w:rPr>
          <w:rFonts w:ascii="Times New Roman" w:eastAsia="Times New Roman" w:hAnsi="Times New Roman" w:cs="Times New Roman"/>
          <w:b/>
          <w:sz w:val="24"/>
          <w:szCs w:val="24"/>
          <w:lang w:val="ro-RO"/>
        </w:rPr>
        <w:t>2.</w:t>
      </w:r>
      <w:r w:rsidR="009339E1">
        <w:rPr>
          <w:rFonts w:ascii="Times New Roman" w:eastAsia="Times New Roman" w:hAnsi="Times New Roman" w:cs="Times New Roman"/>
          <w:b/>
          <w:sz w:val="24"/>
          <w:szCs w:val="24"/>
          <w:lang w:val="ro-RO"/>
        </w:rPr>
        <w:t>1.</w:t>
      </w:r>
      <w:r w:rsidR="005B1599">
        <w:rPr>
          <w:rFonts w:ascii="Times New Roman" w:eastAsia="Times New Roman" w:hAnsi="Times New Roman" w:cs="Times New Roman"/>
          <w:b/>
          <w:sz w:val="24"/>
          <w:szCs w:val="24"/>
          <w:lang w:val="ro-RO"/>
        </w:rPr>
        <w:t xml:space="preserve"> </w:t>
      </w:r>
      <w:r w:rsidR="00890A3E" w:rsidRPr="005365E5">
        <w:rPr>
          <w:rFonts w:ascii="Times New Roman" w:eastAsia="Times New Roman" w:hAnsi="Times New Roman" w:cs="Times New Roman"/>
          <w:sz w:val="24"/>
          <w:szCs w:val="24"/>
          <w:lang w:val="ro-RO"/>
        </w:rPr>
        <w:t xml:space="preserve">Obiectul </w:t>
      </w:r>
      <w:r w:rsidR="00B2437A">
        <w:rPr>
          <w:rFonts w:ascii="Times New Roman" w:eastAsia="Times New Roman" w:hAnsi="Times New Roman" w:cs="Times New Roman"/>
          <w:sz w:val="24"/>
          <w:szCs w:val="24"/>
          <w:lang w:val="ro-RO"/>
        </w:rPr>
        <w:t xml:space="preserve">prezentului protocol de colaborare </w:t>
      </w:r>
      <w:r w:rsidR="00890A3E" w:rsidRPr="005365E5">
        <w:rPr>
          <w:rFonts w:ascii="Times New Roman" w:eastAsia="Times New Roman" w:hAnsi="Times New Roman" w:cs="Times New Roman"/>
          <w:sz w:val="24"/>
          <w:szCs w:val="24"/>
          <w:lang w:val="ro-RO"/>
        </w:rPr>
        <w:t>îl const</w:t>
      </w:r>
      <w:r w:rsidR="00B2437A">
        <w:rPr>
          <w:rFonts w:ascii="Times New Roman" w:eastAsia="Times New Roman" w:hAnsi="Times New Roman" w:cs="Times New Roman"/>
          <w:sz w:val="24"/>
          <w:szCs w:val="24"/>
          <w:lang w:val="ro-RO"/>
        </w:rPr>
        <w:t xml:space="preserve">ituie </w:t>
      </w:r>
      <w:r w:rsidR="00890A3E" w:rsidRPr="005365E5">
        <w:rPr>
          <w:rFonts w:ascii="Times New Roman" w:eastAsia="Times New Roman" w:hAnsi="Times New Roman" w:cs="Times New Roman"/>
          <w:sz w:val="24"/>
          <w:szCs w:val="24"/>
          <w:lang w:val="ro-RO"/>
        </w:rPr>
        <w:t>colabor</w:t>
      </w:r>
      <w:r w:rsidR="00B2437A">
        <w:rPr>
          <w:rFonts w:ascii="Times New Roman" w:eastAsia="Times New Roman" w:hAnsi="Times New Roman" w:cs="Times New Roman"/>
          <w:sz w:val="24"/>
          <w:szCs w:val="24"/>
          <w:lang w:val="ro-RO"/>
        </w:rPr>
        <w:t xml:space="preserve">area </w:t>
      </w:r>
      <w:r w:rsidR="00852F13" w:rsidRPr="005365E5">
        <w:rPr>
          <w:rFonts w:ascii="Times New Roman" w:eastAsia="Times New Roman" w:hAnsi="Times New Roman" w:cs="Times New Roman"/>
          <w:sz w:val="24"/>
          <w:szCs w:val="24"/>
          <w:lang w:val="ro-RO"/>
        </w:rPr>
        <w:t xml:space="preserve">dintre părți în vederea </w:t>
      </w:r>
      <w:r w:rsidR="00AC11CB" w:rsidRPr="005365E5">
        <w:rPr>
          <w:rFonts w:ascii="Times New Roman" w:eastAsia="Times New Roman" w:hAnsi="Times New Roman" w:cs="Times New Roman"/>
          <w:sz w:val="24"/>
          <w:szCs w:val="24"/>
          <w:lang w:val="ro-RO"/>
        </w:rPr>
        <w:t xml:space="preserve">identificării, promovării și valorificării </w:t>
      </w:r>
      <w:r w:rsidR="00AC11CB" w:rsidRPr="005365E5">
        <w:rPr>
          <w:rFonts w:ascii="Times New Roman" w:hAnsi="Times New Roman" w:cs="Times New Roman"/>
          <w:sz w:val="24"/>
          <w:szCs w:val="24"/>
        </w:rPr>
        <w:t xml:space="preserve">patrimoniului cultural, natural, social și peisagistic al microregiunii Țara Oașului, prin </w:t>
      </w:r>
      <w:r w:rsidR="005365E5" w:rsidRPr="005365E5">
        <w:rPr>
          <w:rFonts w:ascii="Times New Roman" w:hAnsi="Times New Roman" w:cs="Times New Roman"/>
          <w:sz w:val="24"/>
          <w:szCs w:val="24"/>
        </w:rPr>
        <w:t xml:space="preserve">derularea proiectului </w:t>
      </w:r>
      <w:r w:rsidR="005365E5" w:rsidRPr="00891222">
        <w:rPr>
          <w:rFonts w:ascii="Times New Roman" w:hAnsi="Times New Roman" w:cs="Times New Roman"/>
          <w:b/>
          <w:bCs/>
          <w:sz w:val="24"/>
          <w:szCs w:val="24"/>
        </w:rPr>
        <w:t>,,Via Oaș”</w:t>
      </w:r>
      <w:r w:rsidR="005365E5">
        <w:rPr>
          <w:rFonts w:ascii="Times New Roman" w:hAnsi="Times New Roman" w:cs="Times New Roman"/>
          <w:sz w:val="24"/>
          <w:szCs w:val="24"/>
        </w:rPr>
        <w:t xml:space="preserve"> inițiat de către Asociația </w:t>
      </w:r>
      <w:r>
        <w:rPr>
          <w:rFonts w:ascii="Times New Roman" w:hAnsi="Times New Roman" w:cs="Times New Roman"/>
          <w:sz w:val="24"/>
          <w:szCs w:val="24"/>
        </w:rPr>
        <w:t>,,</w:t>
      </w:r>
      <w:r w:rsidR="005365E5">
        <w:rPr>
          <w:rFonts w:ascii="Times New Roman" w:hAnsi="Times New Roman" w:cs="Times New Roman"/>
          <w:sz w:val="24"/>
          <w:szCs w:val="24"/>
        </w:rPr>
        <w:t>Patrimoniul Țării Oașului</w:t>
      </w:r>
      <w:r>
        <w:rPr>
          <w:rFonts w:ascii="Times New Roman" w:hAnsi="Times New Roman" w:cs="Times New Roman"/>
          <w:sz w:val="24"/>
          <w:szCs w:val="24"/>
        </w:rPr>
        <w:t>”</w:t>
      </w:r>
      <w:r w:rsidR="005365E5" w:rsidRPr="005365E5">
        <w:rPr>
          <w:rFonts w:ascii="Times New Roman" w:hAnsi="Times New Roman" w:cs="Times New Roman"/>
          <w:sz w:val="24"/>
          <w:szCs w:val="24"/>
        </w:rPr>
        <w:t xml:space="preserve">, </w:t>
      </w:r>
      <w:r w:rsidR="005365E5">
        <w:rPr>
          <w:rFonts w:ascii="Times New Roman" w:hAnsi="Times New Roman" w:cs="Times New Roman"/>
          <w:sz w:val="24"/>
          <w:szCs w:val="24"/>
        </w:rPr>
        <w:t>având ca</w:t>
      </w:r>
      <w:r w:rsidR="000D6A80">
        <w:rPr>
          <w:rFonts w:ascii="Times New Roman" w:hAnsi="Times New Roman" w:cs="Times New Roman"/>
          <w:sz w:val="24"/>
          <w:szCs w:val="24"/>
        </w:rPr>
        <w:t xml:space="preserve"> obiectiv</w:t>
      </w:r>
      <w:r w:rsidR="005365E5">
        <w:rPr>
          <w:rFonts w:ascii="Times New Roman" w:hAnsi="Times New Roman" w:cs="Times New Roman"/>
          <w:sz w:val="24"/>
          <w:szCs w:val="24"/>
        </w:rPr>
        <w:t xml:space="preserve"> amenajarea unui </w:t>
      </w:r>
      <w:r w:rsidR="005365E5" w:rsidRPr="005365E5">
        <w:rPr>
          <w:rFonts w:ascii="Times New Roman" w:hAnsi="Times New Roman" w:cs="Times New Roman"/>
          <w:sz w:val="24"/>
          <w:szCs w:val="24"/>
        </w:rPr>
        <w:t xml:space="preserve">traseu turistic care va constribui la dezvoltarea sustenabilă </w:t>
      </w:r>
      <w:r w:rsidR="00AC11CB" w:rsidRPr="005365E5">
        <w:rPr>
          <w:rFonts w:ascii="Times New Roman" w:hAnsi="Times New Roman" w:cs="Times New Roman"/>
          <w:sz w:val="24"/>
          <w:szCs w:val="24"/>
        </w:rPr>
        <w:t>a turismului local și la promovarea durabilă a acestei zone cu identitate culturală, socială și geografică distinctă.</w:t>
      </w:r>
    </w:p>
    <w:p w14:paraId="3B5CE99B" w14:textId="7F2A28A9" w:rsidR="005E3B5C" w:rsidRDefault="005B1599" w:rsidP="00460B33">
      <w:pPr>
        <w:spacing w:line="240" w:lineRule="auto"/>
        <w:jc w:val="both"/>
        <w:rPr>
          <w:rFonts w:ascii="Times New Roman" w:hAnsi="Times New Roman" w:cs="Times New Roman"/>
          <w:sz w:val="24"/>
          <w:szCs w:val="24"/>
        </w:rPr>
      </w:pPr>
      <w:r w:rsidRPr="009339E1">
        <w:rPr>
          <w:rFonts w:ascii="Times New Roman" w:hAnsi="Times New Roman" w:cs="Times New Roman"/>
          <w:b/>
          <w:bCs/>
          <w:sz w:val="24"/>
          <w:szCs w:val="24"/>
        </w:rPr>
        <w:t>2</w:t>
      </w:r>
      <w:r w:rsidR="009339E1">
        <w:rPr>
          <w:rFonts w:ascii="Times New Roman" w:hAnsi="Times New Roman" w:cs="Times New Roman"/>
          <w:b/>
          <w:bCs/>
          <w:sz w:val="24"/>
          <w:szCs w:val="24"/>
        </w:rPr>
        <w:t>.</w:t>
      </w:r>
      <w:r w:rsidRPr="009339E1">
        <w:rPr>
          <w:rFonts w:ascii="Times New Roman" w:hAnsi="Times New Roman" w:cs="Times New Roman"/>
          <w:b/>
          <w:bCs/>
          <w:sz w:val="24"/>
          <w:szCs w:val="24"/>
        </w:rPr>
        <w:t>2</w:t>
      </w:r>
      <w:r w:rsidR="009339E1">
        <w:rPr>
          <w:rFonts w:ascii="Times New Roman" w:hAnsi="Times New Roman" w:cs="Times New Roman"/>
          <w:b/>
          <w:bCs/>
          <w:sz w:val="24"/>
          <w:szCs w:val="24"/>
        </w:rPr>
        <w:t>.</w:t>
      </w:r>
      <w:r>
        <w:rPr>
          <w:rFonts w:ascii="Times New Roman" w:hAnsi="Times New Roman" w:cs="Times New Roman"/>
          <w:sz w:val="24"/>
          <w:szCs w:val="24"/>
        </w:rPr>
        <w:t xml:space="preserve"> Scopul prezentului protocol de colaborare este de a stabili cadrul general și condițiile în care cele două părți vor coopera</w:t>
      </w:r>
      <w:r w:rsidR="00024192">
        <w:rPr>
          <w:rFonts w:ascii="Times New Roman" w:hAnsi="Times New Roman" w:cs="Times New Roman"/>
          <w:sz w:val="24"/>
          <w:szCs w:val="24"/>
        </w:rPr>
        <w:t>.</w:t>
      </w:r>
    </w:p>
    <w:p w14:paraId="25A3CCC7" w14:textId="4A445AD1" w:rsidR="00890A3E" w:rsidRPr="005E3B5C" w:rsidRDefault="00DB1F62" w:rsidP="00460B33">
      <w:pPr>
        <w:spacing w:line="240" w:lineRule="auto"/>
        <w:jc w:val="both"/>
        <w:rPr>
          <w:rFonts w:ascii="Times New Roman" w:hAnsi="Times New Roman" w:cs="Times New Roman"/>
          <w:sz w:val="24"/>
          <w:szCs w:val="24"/>
        </w:rPr>
      </w:pPr>
      <w:r>
        <w:rPr>
          <w:rFonts w:ascii="Times New Roman" w:eastAsia="Times New Roman" w:hAnsi="Times New Roman" w:cs="Times New Roman"/>
          <w:b/>
          <w:sz w:val="24"/>
          <w:szCs w:val="24"/>
          <w:lang w:val="ro-RO"/>
        </w:rPr>
        <w:t>3</w:t>
      </w:r>
      <w:r w:rsidR="00890A3E" w:rsidRPr="00890A3E">
        <w:rPr>
          <w:rFonts w:ascii="Times New Roman" w:eastAsia="Times New Roman" w:hAnsi="Times New Roman" w:cs="Times New Roman"/>
          <w:b/>
          <w:sz w:val="24"/>
          <w:szCs w:val="24"/>
          <w:lang w:val="ro-RO"/>
        </w:rPr>
        <w:t xml:space="preserve">. PERIOADA DE DERULARE A PROTOCOLULUI </w:t>
      </w:r>
    </w:p>
    <w:p w14:paraId="4BEF2A50" w14:textId="21A1B59B" w:rsidR="00F739BC" w:rsidRPr="002E1A6D" w:rsidRDefault="00B75796" w:rsidP="00460B33">
      <w:pPr>
        <w:spacing w:after="120" w:line="240" w:lineRule="auto"/>
        <w:ind w:right="-16"/>
        <w:jc w:val="both"/>
        <w:rPr>
          <w:rFonts w:ascii="Times New Roman" w:eastAsia="Times New Roman" w:hAnsi="Times New Roman" w:cs="Times New Roman"/>
          <w:sz w:val="24"/>
          <w:szCs w:val="24"/>
          <w:lang w:val="ro-RO"/>
        </w:rPr>
      </w:pPr>
      <w:r>
        <w:rPr>
          <w:rFonts w:ascii="Times New Roman" w:eastAsia="Times New Roman" w:hAnsi="Times New Roman" w:cs="Times New Roman"/>
          <w:b/>
          <w:sz w:val="24"/>
          <w:szCs w:val="24"/>
          <w:lang w:val="ro-RO"/>
        </w:rPr>
        <w:t xml:space="preserve">      </w:t>
      </w:r>
      <w:r w:rsidR="00F739BC" w:rsidRPr="00890A3E">
        <w:rPr>
          <w:rFonts w:ascii="Times New Roman" w:eastAsia="Times New Roman" w:hAnsi="Times New Roman" w:cs="Times New Roman"/>
          <w:sz w:val="24"/>
          <w:szCs w:val="24"/>
          <w:lang w:val="ro-RO"/>
        </w:rPr>
        <w:t xml:space="preserve">Prevederile prezentului protocol </w:t>
      </w:r>
      <w:r w:rsidR="00F739BC">
        <w:rPr>
          <w:rFonts w:ascii="Times New Roman" w:eastAsia="Times New Roman" w:hAnsi="Times New Roman" w:cs="Times New Roman"/>
          <w:sz w:val="24"/>
          <w:szCs w:val="24"/>
          <w:lang w:val="ro-RO"/>
        </w:rPr>
        <w:t xml:space="preserve">de colaborare </w:t>
      </w:r>
      <w:r w:rsidR="00F739BC" w:rsidRPr="00890A3E">
        <w:rPr>
          <w:rFonts w:ascii="Times New Roman" w:eastAsia="Times New Roman" w:hAnsi="Times New Roman" w:cs="Times New Roman"/>
          <w:sz w:val="24"/>
          <w:szCs w:val="24"/>
          <w:lang w:val="ro-RO"/>
        </w:rPr>
        <w:t xml:space="preserve">intră în vigoare la data semnării de către </w:t>
      </w:r>
      <w:r w:rsidR="00F739BC">
        <w:rPr>
          <w:rFonts w:ascii="Times New Roman" w:eastAsia="Times New Roman" w:hAnsi="Times New Roman" w:cs="Times New Roman"/>
          <w:sz w:val="24"/>
          <w:szCs w:val="24"/>
          <w:lang w:val="ro-RO"/>
        </w:rPr>
        <w:t xml:space="preserve">ambele </w:t>
      </w:r>
      <w:r w:rsidR="00F739BC" w:rsidRPr="00890A3E">
        <w:rPr>
          <w:rFonts w:ascii="Times New Roman" w:eastAsia="Times New Roman" w:hAnsi="Times New Roman" w:cs="Times New Roman"/>
          <w:sz w:val="24"/>
          <w:szCs w:val="24"/>
          <w:lang w:val="ro-RO"/>
        </w:rPr>
        <w:t>părți</w:t>
      </w:r>
      <w:r w:rsidR="00F739BC">
        <w:rPr>
          <w:rFonts w:ascii="Times New Roman" w:eastAsia="Times New Roman" w:hAnsi="Times New Roman" w:cs="Times New Roman"/>
          <w:sz w:val="24"/>
          <w:szCs w:val="24"/>
          <w:lang w:val="ro-RO"/>
        </w:rPr>
        <w:t xml:space="preserve"> </w:t>
      </w:r>
      <w:r w:rsidR="003C1208">
        <w:rPr>
          <w:rFonts w:ascii="Times New Roman" w:eastAsia="Times New Roman" w:hAnsi="Times New Roman" w:cs="Times New Roman"/>
          <w:sz w:val="24"/>
          <w:szCs w:val="24"/>
          <w:lang w:val="ro-RO"/>
        </w:rPr>
        <w:t xml:space="preserve">și </w:t>
      </w:r>
      <w:r w:rsidR="003C1208" w:rsidRPr="002E1A6D">
        <w:rPr>
          <w:rFonts w:ascii="Times New Roman" w:eastAsia="Times New Roman" w:hAnsi="Times New Roman" w:cs="Times New Roman"/>
          <w:sz w:val="24"/>
          <w:szCs w:val="24"/>
          <w:lang w:val="ro-RO"/>
        </w:rPr>
        <w:t>este valabil pe o durată nedeterminată.</w:t>
      </w:r>
      <w:r w:rsidR="00890A3E" w:rsidRPr="002E1A6D">
        <w:rPr>
          <w:rFonts w:ascii="Times New Roman" w:eastAsia="Times New Roman" w:hAnsi="Times New Roman" w:cs="Times New Roman"/>
          <w:sz w:val="24"/>
          <w:szCs w:val="24"/>
          <w:lang w:val="ro-RO"/>
        </w:rPr>
        <w:t xml:space="preserve"> </w:t>
      </w:r>
    </w:p>
    <w:p w14:paraId="34B9A35D" w14:textId="316A02E4" w:rsidR="00890A3E" w:rsidRPr="00890A3E" w:rsidRDefault="00034EDC" w:rsidP="00460B33">
      <w:pPr>
        <w:spacing w:after="120" w:line="240" w:lineRule="auto"/>
        <w:ind w:right="-16"/>
        <w:jc w:val="both"/>
        <w:rPr>
          <w:rFonts w:ascii="Times New Roman" w:eastAsia="Times New Roman" w:hAnsi="Times New Roman" w:cs="Times New Roman"/>
          <w:sz w:val="24"/>
          <w:szCs w:val="24"/>
          <w:lang w:val="ro-RO"/>
        </w:rPr>
      </w:pPr>
      <w:r>
        <w:rPr>
          <w:rFonts w:ascii="Times New Roman" w:eastAsia="Times New Roman" w:hAnsi="Times New Roman" w:cs="Times New Roman"/>
          <w:b/>
          <w:bCs/>
          <w:sz w:val="24"/>
          <w:szCs w:val="24"/>
          <w:lang w:val="ro-RO"/>
        </w:rPr>
        <w:t>4</w:t>
      </w:r>
      <w:r w:rsidR="00890A3E" w:rsidRPr="00890A3E">
        <w:rPr>
          <w:rFonts w:ascii="Times New Roman" w:eastAsia="Times New Roman" w:hAnsi="Times New Roman" w:cs="Times New Roman"/>
          <w:b/>
          <w:bCs/>
          <w:sz w:val="24"/>
          <w:szCs w:val="24"/>
          <w:lang w:val="ro-RO"/>
        </w:rPr>
        <w:t>. PREVEDERI GENERALE</w:t>
      </w:r>
    </w:p>
    <w:p w14:paraId="50BCFF0D" w14:textId="154ECE08" w:rsidR="00890A3E" w:rsidRPr="00890A3E" w:rsidRDefault="00D60D6A" w:rsidP="00460B33">
      <w:pPr>
        <w:spacing w:after="0" w:line="240" w:lineRule="auto"/>
        <w:ind w:right="-14"/>
        <w:jc w:val="both"/>
        <w:rPr>
          <w:rFonts w:ascii="Times New Roman" w:eastAsia="Times New Roman" w:hAnsi="Times New Roman" w:cs="Times New Roman"/>
          <w:noProof/>
          <w:sz w:val="24"/>
          <w:szCs w:val="24"/>
          <w:lang w:val="ro-RO"/>
        </w:rPr>
      </w:pPr>
      <w:r>
        <w:rPr>
          <w:rFonts w:ascii="Times New Roman" w:eastAsia="Times New Roman" w:hAnsi="Times New Roman" w:cs="Times New Roman"/>
          <w:b/>
          <w:noProof/>
          <w:sz w:val="24"/>
          <w:szCs w:val="24"/>
          <w:lang w:val="ro-RO"/>
        </w:rPr>
        <w:t>4</w:t>
      </w:r>
      <w:r w:rsidR="00890A3E" w:rsidRPr="00890A3E">
        <w:rPr>
          <w:rFonts w:ascii="Times New Roman" w:eastAsia="Times New Roman" w:hAnsi="Times New Roman" w:cs="Times New Roman"/>
          <w:b/>
          <w:noProof/>
          <w:sz w:val="24"/>
          <w:szCs w:val="24"/>
          <w:lang w:val="ro-RO"/>
        </w:rPr>
        <w:t>.1.</w:t>
      </w:r>
      <w:r w:rsidR="00890A3E" w:rsidRPr="00890A3E">
        <w:rPr>
          <w:rFonts w:ascii="Times New Roman" w:eastAsia="Times New Roman" w:hAnsi="Times New Roman" w:cs="Times New Roman"/>
          <w:noProof/>
          <w:sz w:val="24"/>
          <w:szCs w:val="24"/>
          <w:lang w:val="ro-RO"/>
        </w:rPr>
        <w:t xml:space="preserve"> Parteneriatul rezultat din semnarea prezentului Protocol se desfăşoară în conformitate cu  legislația în vigoare.</w:t>
      </w:r>
    </w:p>
    <w:p w14:paraId="7D916E82" w14:textId="1B55C0DC" w:rsidR="00890A3E" w:rsidRPr="00890A3E" w:rsidRDefault="00D60D6A" w:rsidP="00460B33">
      <w:pPr>
        <w:spacing w:after="0" w:line="240" w:lineRule="auto"/>
        <w:ind w:right="-16"/>
        <w:jc w:val="both"/>
        <w:rPr>
          <w:rFonts w:ascii="Times New Roman" w:eastAsia="Times New Roman" w:hAnsi="Times New Roman" w:cs="Times New Roman"/>
          <w:noProof/>
          <w:sz w:val="24"/>
          <w:szCs w:val="24"/>
          <w:lang w:val="ro-RO"/>
        </w:rPr>
      </w:pPr>
      <w:r>
        <w:rPr>
          <w:rFonts w:ascii="Times New Roman" w:eastAsia="Times New Roman" w:hAnsi="Times New Roman" w:cs="Times New Roman"/>
          <w:b/>
          <w:noProof/>
          <w:sz w:val="24"/>
          <w:szCs w:val="24"/>
          <w:lang w:val="ro-RO"/>
        </w:rPr>
        <w:t>4</w:t>
      </w:r>
      <w:r w:rsidR="00890A3E" w:rsidRPr="00890A3E">
        <w:rPr>
          <w:rFonts w:ascii="Times New Roman" w:eastAsia="Times New Roman" w:hAnsi="Times New Roman" w:cs="Times New Roman"/>
          <w:b/>
          <w:noProof/>
          <w:sz w:val="24"/>
          <w:szCs w:val="24"/>
          <w:lang w:val="ro-RO"/>
        </w:rPr>
        <w:t xml:space="preserve">.2. </w:t>
      </w:r>
      <w:r w:rsidR="00890A3E" w:rsidRPr="00890A3E">
        <w:rPr>
          <w:rFonts w:ascii="Times New Roman" w:eastAsia="Times New Roman" w:hAnsi="Times New Roman" w:cs="Times New Roman"/>
          <w:noProof/>
          <w:sz w:val="24"/>
          <w:szCs w:val="24"/>
          <w:lang w:val="ro-RO"/>
        </w:rPr>
        <w:t>Orice comunicare între părţi, referitoare la îndeplinirea prezentului protocol, trebuie să fie transmisă în scris.</w:t>
      </w:r>
    </w:p>
    <w:p w14:paraId="4F497ACB" w14:textId="68DFFA5A" w:rsidR="00890A3E" w:rsidRPr="00890A3E" w:rsidRDefault="00D60D6A" w:rsidP="00460B33">
      <w:pPr>
        <w:spacing w:after="0" w:line="240" w:lineRule="auto"/>
        <w:ind w:right="-16"/>
        <w:jc w:val="both"/>
        <w:rPr>
          <w:rFonts w:ascii="Times New Roman" w:eastAsia="Times New Roman" w:hAnsi="Times New Roman" w:cs="Times New Roman"/>
          <w:noProof/>
          <w:sz w:val="24"/>
          <w:szCs w:val="24"/>
          <w:lang w:val="ro-RO"/>
        </w:rPr>
      </w:pPr>
      <w:r>
        <w:rPr>
          <w:rFonts w:ascii="Times New Roman" w:eastAsia="Times New Roman" w:hAnsi="Times New Roman" w:cs="Times New Roman"/>
          <w:b/>
          <w:noProof/>
          <w:sz w:val="24"/>
          <w:szCs w:val="24"/>
          <w:lang w:val="ro-RO"/>
        </w:rPr>
        <w:t>4</w:t>
      </w:r>
      <w:r w:rsidR="00890A3E" w:rsidRPr="00890A3E">
        <w:rPr>
          <w:rFonts w:ascii="Times New Roman" w:eastAsia="Times New Roman" w:hAnsi="Times New Roman" w:cs="Times New Roman"/>
          <w:b/>
          <w:noProof/>
          <w:sz w:val="24"/>
          <w:szCs w:val="24"/>
          <w:lang w:val="ro-RO"/>
        </w:rPr>
        <w:t>.3.</w:t>
      </w:r>
      <w:r w:rsidR="00890A3E" w:rsidRPr="00890A3E">
        <w:rPr>
          <w:rFonts w:ascii="Times New Roman" w:eastAsia="Times New Roman" w:hAnsi="Times New Roman" w:cs="Times New Roman"/>
          <w:noProof/>
          <w:sz w:val="24"/>
          <w:szCs w:val="24"/>
          <w:lang w:val="ro-RO"/>
        </w:rPr>
        <w:t xml:space="preserve"> Orice comunicări, solicitări sau notificări scrise, între părti trebuie să conţină titlul şi numărul de înregistrare al protocolului şi trebuie transmise prin poştă, fax, e-mail, sau înmânate personal la </w:t>
      </w:r>
      <w:r w:rsidR="00011D41">
        <w:rPr>
          <w:rFonts w:ascii="Times New Roman" w:eastAsia="Times New Roman" w:hAnsi="Times New Roman" w:cs="Times New Roman"/>
          <w:noProof/>
          <w:sz w:val="24"/>
          <w:szCs w:val="24"/>
          <w:lang w:val="ro-RO"/>
        </w:rPr>
        <w:t>sediul părților,</w:t>
      </w:r>
      <w:r w:rsidR="00890A3E" w:rsidRPr="00890A3E">
        <w:rPr>
          <w:rFonts w:ascii="Times New Roman" w:eastAsia="Times New Roman" w:hAnsi="Times New Roman" w:cs="Times New Roman"/>
          <w:noProof/>
          <w:sz w:val="24"/>
          <w:szCs w:val="24"/>
          <w:lang w:val="ro-RO"/>
        </w:rPr>
        <w:t xml:space="preserve"> cu condiţia confirmării în scris a primirii comunicării.</w:t>
      </w:r>
    </w:p>
    <w:p w14:paraId="145C4B05" w14:textId="68AC0958" w:rsidR="00890A3E" w:rsidRPr="00890A3E" w:rsidRDefault="00011D41" w:rsidP="00460B33">
      <w:pPr>
        <w:spacing w:after="0" w:line="240" w:lineRule="auto"/>
        <w:ind w:right="-16"/>
        <w:jc w:val="both"/>
        <w:rPr>
          <w:rFonts w:ascii="Times New Roman" w:eastAsia="Times New Roman" w:hAnsi="Times New Roman" w:cs="Times New Roman"/>
          <w:noProof/>
          <w:sz w:val="24"/>
          <w:szCs w:val="24"/>
          <w:lang w:val="ro-RO"/>
        </w:rPr>
      </w:pPr>
      <w:r>
        <w:rPr>
          <w:rFonts w:ascii="Times New Roman" w:eastAsia="Times New Roman" w:hAnsi="Times New Roman" w:cs="Times New Roman"/>
          <w:b/>
          <w:noProof/>
          <w:sz w:val="24"/>
          <w:szCs w:val="24"/>
          <w:lang w:val="ro-RO"/>
        </w:rPr>
        <w:t>4</w:t>
      </w:r>
      <w:r w:rsidR="00890A3E" w:rsidRPr="00890A3E">
        <w:rPr>
          <w:rFonts w:ascii="Times New Roman" w:eastAsia="Times New Roman" w:hAnsi="Times New Roman" w:cs="Times New Roman"/>
          <w:b/>
          <w:noProof/>
          <w:sz w:val="24"/>
          <w:szCs w:val="24"/>
          <w:lang w:val="ro-RO"/>
        </w:rPr>
        <w:t>.</w:t>
      </w:r>
      <w:r>
        <w:rPr>
          <w:rFonts w:ascii="Times New Roman" w:eastAsia="Times New Roman" w:hAnsi="Times New Roman" w:cs="Times New Roman"/>
          <w:b/>
          <w:noProof/>
          <w:sz w:val="24"/>
          <w:szCs w:val="24"/>
          <w:lang w:val="ro-RO"/>
        </w:rPr>
        <w:t>4</w:t>
      </w:r>
      <w:r w:rsidR="00890A3E" w:rsidRPr="00890A3E">
        <w:rPr>
          <w:rFonts w:ascii="Times New Roman" w:eastAsia="Times New Roman" w:hAnsi="Times New Roman" w:cs="Times New Roman"/>
          <w:b/>
          <w:noProof/>
          <w:sz w:val="24"/>
          <w:szCs w:val="24"/>
          <w:lang w:val="ro-RO"/>
        </w:rPr>
        <w:t>.</w:t>
      </w:r>
      <w:r w:rsidR="00890A3E" w:rsidRPr="00890A3E">
        <w:rPr>
          <w:rFonts w:ascii="Times New Roman" w:eastAsia="Times New Roman" w:hAnsi="Times New Roman" w:cs="Times New Roman"/>
          <w:noProof/>
          <w:sz w:val="24"/>
          <w:szCs w:val="24"/>
          <w:lang w:val="ro-RO"/>
        </w:rPr>
        <w:t xml:space="preserve"> Orice document scris trebuie înregistrat atât în momentul transmiterii cât şi în momentul primirii.</w:t>
      </w:r>
    </w:p>
    <w:p w14:paraId="061C6CC7" w14:textId="4406B88F" w:rsidR="00902394" w:rsidRPr="00902394" w:rsidRDefault="009A5498" w:rsidP="00460B33">
      <w:pPr>
        <w:spacing w:after="120" w:line="240" w:lineRule="auto"/>
        <w:ind w:right="-16"/>
        <w:jc w:val="both"/>
        <w:rPr>
          <w:rFonts w:ascii="Times New Roman" w:eastAsia="Times New Roman" w:hAnsi="Times New Roman" w:cs="Times New Roman"/>
          <w:noProof/>
          <w:sz w:val="24"/>
          <w:szCs w:val="24"/>
          <w:lang w:val="ro-RO"/>
        </w:rPr>
      </w:pPr>
      <w:r>
        <w:rPr>
          <w:rFonts w:ascii="Times New Roman" w:eastAsia="Times New Roman" w:hAnsi="Times New Roman" w:cs="Times New Roman"/>
          <w:b/>
          <w:noProof/>
          <w:sz w:val="24"/>
          <w:szCs w:val="24"/>
          <w:lang w:val="ro-RO"/>
        </w:rPr>
        <w:t>4</w:t>
      </w:r>
      <w:r w:rsidR="00890A3E" w:rsidRPr="00890A3E">
        <w:rPr>
          <w:rFonts w:ascii="Times New Roman" w:eastAsia="Times New Roman" w:hAnsi="Times New Roman" w:cs="Times New Roman"/>
          <w:b/>
          <w:noProof/>
          <w:sz w:val="24"/>
          <w:szCs w:val="24"/>
          <w:lang w:val="ro-RO"/>
        </w:rPr>
        <w:t>.</w:t>
      </w:r>
      <w:r>
        <w:rPr>
          <w:rFonts w:ascii="Times New Roman" w:eastAsia="Times New Roman" w:hAnsi="Times New Roman" w:cs="Times New Roman"/>
          <w:b/>
          <w:noProof/>
          <w:sz w:val="24"/>
          <w:szCs w:val="24"/>
          <w:lang w:val="ro-RO"/>
        </w:rPr>
        <w:t>5</w:t>
      </w:r>
      <w:r w:rsidR="00890A3E" w:rsidRPr="00890A3E">
        <w:rPr>
          <w:rFonts w:ascii="Times New Roman" w:eastAsia="Times New Roman" w:hAnsi="Times New Roman" w:cs="Times New Roman"/>
          <w:b/>
          <w:noProof/>
          <w:sz w:val="24"/>
          <w:szCs w:val="24"/>
          <w:lang w:val="ro-RO"/>
        </w:rPr>
        <w:t xml:space="preserve">. </w:t>
      </w:r>
      <w:r w:rsidR="00890A3E" w:rsidRPr="00890A3E">
        <w:rPr>
          <w:rFonts w:ascii="Times New Roman" w:eastAsia="Times New Roman" w:hAnsi="Times New Roman" w:cs="Times New Roman"/>
          <w:noProof/>
          <w:sz w:val="24"/>
          <w:szCs w:val="24"/>
          <w:lang w:val="ro-RO"/>
        </w:rPr>
        <w:t>Pentru rezolvarea operativă a problemelor curente ori de câte ori este nevoie și sunt solicitate de către părți, se pot organiza întâlniri ale reprezentanților desemnați de către structurile implicate pentru realizarea obiectivului prevăzut de prezentul protocol.</w:t>
      </w:r>
    </w:p>
    <w:p w14:paraId="68787E46" w14:textId="77777777" w:rsidR="003C72AA" w:rsidRDefault="003C72AA" w:rsidP="00460B33">
      <w:pPr>
        <w:spacing w:after="120" w:line="240" w:lineRule="auto"/>
        <w:ind w:right="-14"/>
        <w:jc w:val="both"/>
        <w:rPr>
          <w:rFonts w:ascii="Times New Roman" w:eastAsia="Times New Roman" w:hAnsi="Times New Roman" w:cs="Times New Roman"/>
          <w:b/>
          <w:noProof/>
          <w:sz w:val="16"/>
          <w:szCs w:val="16"/>
          <w:lang w:val="en-US"/>
        </w:rPr>
      </w:pPr>
    </w:p>
    <w:p w14:paraId="0C37AE8D" w14:textId="77777777" w:rsidR="00711BCB" w:rsidRDefault="00711BCB" w:rsidP="00460B33">
      <w:pPr>
        <w:spacing w:after="120" w:line="240" w:lineRule="auto"/>
        <w:ind w:right="-14"/>
        <w:jc w:val="both"/>
        <w:rPr>
          <w:rFonts w:ascii="Times New Roman" w:eastAsia="Times New Roman" w:hAnsi="Times New Roman" w:cs="Times New Roman"/>
          <w:b/>
          <w:noProof/>
          <w:sz w:val="16"/>
          <w:szCs w:val="16"/>
          <w:lang w:val="en-US"/>
        </w:rPr>
      </w:pPr>
    </w:p>
    <w:p w14:paraId="03EBA61D" w14:textId="77777777" w:rsidR="00711BCB" w:rsidRDefault="00711BCB" w:rsidP="00460B33">
      <w:pPr>
        <w:spacing w:after="120" w:line="240" w:lineRule="auto"/>
        <w:ind w:right="-14"/>
        <w:jc w:val="both"/>
        <w:rPr>
          <w:rFonts w:ascii="Times New Roman" w:eastAsia="Times New Roman" w:hAnsi="Times New Roman" w:cs="Times New Roman"/>
          <w:b/>
          <w:noProof/>
          <w:sz w:val="16"/>
          <w:szCs w:val="16"/>
          <w:lang w:val="en-US"/>
        </w:rPr>
      </w:pPr>
    </w:p>
    <w:p w14:paraId="3EC62065" w14:textId="77777777" w:rsidR="006E28CA" w:rsidRDefault="006E28CA" w:rsidP="00460B33">
      <w:pPr>
        <w:spacing w:after="120" w:line="240" w:lineRule="auto"/>
        <w:ind w:right="-14"/>
        <w:jc w:val="both"/>
        <w:rPr>
          <w:rFonts w:ascii="Times New Roman" w:eastAsia="Times New Roman" w:hAnsi="Times New Roman" w:cs="Times New Roman"/>
          <w:b/>
          <w:noProof/>
          <w:sz w:val="24"/>
          <w:szCs w:val="24"/>
          <w:lang w:val="en-US"/>
        </w:rPr>
      </w:pPr>
    </w:p>
    <w:p w14:paraId="702AF6B3" w14:textId="0D09747A" w:rsidR="00890A3E" w:rsidRPr="00890A3E" w:rsidRDefault="00AE2CCD" w:rsidP="00460B33">
      <w:pPr>
        <w:spacing w:after="120" w:line="240" w:lineRule="auto"/>
        <w:ind w:right="-14"/>
        <w:jc w:val="both"/>
        <w:rPr>
          <w:rFonts w:ascii="Times New Roman" w:eastAsia="Times New Roman" w:hAnsi="Times New Roman" w:cs="Times New Roman"/>
          <w:noProof/>
          <w:sz w:val="24"/>
          <w:szCs w:val="24"/>
          <w:lang w:val="ro-RO"/>
        </w:rPr>
      </w:pPr>
      <w:r>
        <w:rPr>
          <w:rFonts w:ascii="Times New Roman" w:eastAsia="Times New Roman" w:hAnsi="Times New Roman" w:cs="Times New Roman"/>
          <w:b/>
          <w:noProof/>
          <w:sz w:val="24"/>
          <w:szCs w:val="24"/>
          <w:lang w:val="en-US"/>
        </w:rPr>
        <w:t>5</w:t>
      </w:r>
      <w:r w:rsidR="00890A3E" w:rsidRPr="00890A3E">
        <w:rPr>
          <w:rFonts w:ascii="Times New Roman" w:eastAsia="Times New Roman" w:hAnsi="Times New Roman" w:cs="Times New Roman"/>
          <w:b/>
          <w:noProof/>
          <w:sz w:val="24"/>
          <w:szCs w:val="24"/>
          <w:lang w:val="en-US"/>
        </w:rPr>
        <w:t xml:space="preserve">. </w:t>
      </w:r>
      <w:r w:rsidR="00902394">
        <w:rPr>
          <w:rFonts w:ascii="Times New Roman" w:eastAsia="Times New Roman" w:hAnsi="Times New Roman" w:cs="Times New Roman"/>
          <w:b/>
          <w:noProof/>
          <w:sz w:val="24"/>
          <w:szCs w:val="24"/>
          <w:lang w:val="en-US"/>
        </w:rPr>
        <w:t>MODALITATEA DE COLABORARE A PĂRȚILOR</w:t>
      </w:r>
    </w:p>
    <w:p w14:paraId="6BF2A026" w14:textId="29F57115" w:rsidR="003C72AA" w:rsidRPr="00711BCB" w:rsidRDefault="00AE2CCD" w:rsidP="00460B33">
      <w:pPr>
        <w:spacing w:before="240" w:after="0" w:line="240" w:lineRule="auto"/>
        <w:jc w:val="both"/>
        <w:rPr>
          <w:rFonts w:ascii="Times New Roman" w:eastAsia="Times New Roman" w:hAnsi="Times New Roman" w:cs="Times New Roman"/>
          <w:iCs/>
          <w:sz w:val="24"/>
          <w:szCs w:val="24"/>
          <w:lang w:val="ro-RO"/>
        </w:rPr>
      </w:pPr>
      <w:r>
        <w:rPr>
          <w:rFonts w:ascii="Times New Roman" w:eastAsia="Times New Roman" w:hAnsi="Times New Roman" w:cs="Times New Roman"/>
          <w:b/>
          <w:color w:val="000000" w:themeColor="text1"/>
          <w:sz w:val="24"/>
          <w:szCs w:val="24"/>
          <w:lang w:val="ro-RO"/>
        </w:rPr>
        <w:t>5</w:t>
      </w:r>
      <w:r w:rsidR="00890A3E" w:rsidRPr="00890A3E">
        <w:rPr>
          <w:rFonts w:ascii="Times New Roman" w:eastAsia="Times New Roman" w:hAnsi="Times New Roman" w:cs="Times New Roman"/>
          <w:b/>
          <w:color w:val="000000" w:themeColor="text1"/>
          <w:sz w:val="24"/>
          <w:szCs w:val="24"/>
          <w:lang w:val="ro-RO"/>
        </w:rPr>
        <w:t xml:space="preserve">.1. </w:t>
      </w:r>
      <w:r w:rsidR="009B1509">
        <w:rPr>
          <w:rFonts w:ascii="Times New Roman" w:eastAsia="Times New Roman" w:hAnsi="Times New Roman" w:cs="Times New Roman"/>
          <w:b/>
          <w:color w:val="000000" w:themeColor="text1"/>
          <w:sz w:val="24"/>
          <w:szCs w:val="24"/>
          <w:lang w:val="ro-RO"/>
        </w:rPr>
        <w:t xml:space="preserve">APORTUL </w:t>
      </w:r>
      <w:r w:rsidR="009B1509">
        <w:rPr>
          <w:rFonts w:ascii="Times New Roman" w:eastAsia="Times New Roman" w:hAnsi="Times New Roman" w:cs="Times New Roman"/>
          <w:b/>
          <w:bCs/>
          <w:sz w:val="24"/>
          <w:szCs w:val="24"/>
          <w:lang w:val="ro-RO"/>
        </w:rPr>
        <w:t>ȘI A</w:t>
      </w:r>
      <w:r w:rsidR="009B1509" w:rsidRPr="00B95CA6">
        <w:rPr>
          <w:rFonts w:ascii="Times New Roman" w:eastAsia="Times New Roman" w:hAnsi="Times New Roman" w:cs="Times New Roman"/>
          <w:b/>
          <w:bCs/>
          <w:sz w:val="24"/>
          <w:szCs w:val="24"/>
          <w:lang w:val="ro-RO"/>
        </w:rPr>
        <w:t>CTIVITĂȚILE SPECIFICE</w:t>
      </w:r>
      <w:r w:rsidR="009B1509">
        <w:rPr>
          <w:rFonts w:ascii="Times New Roman" w:eastAsia="Times New Roman" w:hAnsi="Times New Roman" w:cs="Times New Roman"/>
          <w:b/>
          <w:bCs/>
          <w:sz w:val="24"/>
          <w:szCs w:val="24"/>
          <w:lang w:val="ro-RO"/>
        </w:rPr>
        <w:t xml:space="preserve"> </w:t>
      </w:r>
      <w:r w:rsidR="003C72AA">
        <w:rPr>
          <w:rFonts w:ascii="Times New Roman" w:eastAsia="Times New Roman" w:hAnsi="Times New Roman" w:cs="Times New Roman"/>
          <w:b/>
          <w:bCs/>
          <w:sz w:val="24"/>
          <w:szCs w:val="24"/>
          <w:lang w:val="ro-RO"/>
        </w:rPr>
        <w:t>UAT JUDEȚUL SATU MARE</w:t>
      </w:r>
      <w:r w:rsidR="00902394" w:rsidRPr="00B95CA6">
        <w:rPr>
          <w:rFonts w:ascii="Times New Roman" w:eastAsia="Times New Roman" w:hAnsi="Times New Roman" w:cs="Times New Roman"/>
          <w:b/>
          <w:bCs/>
          <w:sz w:val="24"/>
          <w:szCs w:val="24"/>
          <w:lang w:val="ro-RO"/>
        </w:rPr>
        <w:t>:</w:t>
      </w:r>
    </w:p>
    <w:p w14:paraId="32E570E1" w14:textId="7ECF2606" w:rsidR="00890A3E" w:rsidRDefault="00AE2CCD" w:rsidP="00460B33">
      <w:pPr>
        <w:spacing w:after="120" w:line="240" w:lineRule="auto"/>
        <w:ind w:right="-14"/>
        <w:jc w:val="both"/>
        <w:rPr>
          <w:rFonts w:ascii="Times New Roman" w:eastAsia="Times New Roman" w:hAnsi="Times New Roman" w:cs="Times New Roman"/>
          <w:color w:val="000000" w:themeColor="text1"/>
          <w:sz w:val="24"/>
          <w:szCs w:val="24"/>
          <w:lang w:val="ro-RO"/>
        </w:rPr>
      </w:pPr>
      <w:r>
        <w:rPr>
          <w:rFonts w:ascii="Times New Roman" w:eastAsia="Times New Roman" w:hAnsi="Times New Roman" w:cs="Times New Roman"/>
          <w:b/>
          <w:color w:val="000000" w:themeColor="text1"/>
          <w:sz w:val="24"/>
          <w:szCs w:val="24"/>
          <w:lang w:val="ro-RO"/>
        </w:rPr>
        <w:t>5</w:t>
      </w:r>
      <w:r w:rsidR="00890A3E" w:rsidRPr="00890A3E">
        <w:rPr>
          <w:rFonts w:ascii="Times New Roman" w:eastAsia="Times New Roman" w:hAnsi="Times New Roman" w:cs="Times New Roman"/>
          <w:b/>
          <w:color w:val="000000" w:themeColor="text1"/>
          <w:sz w:val="24"/>
          <w:szCs w:val="24"/>
          <w:lang w:val="ro-RO"/>
        </w:rPr>
        <w:t>.1.</w:t>
      </w:r>
      <w:r>
        <w:rPr>
          <w:rFonts w:ascii="Times New Roman" w:eastAsia="Times New Roman" w:hAnsi="Times New Roman" w:cs="Times New Roman"/>
          <w:b/>
          <w:color w:val="000000" w:themeColor="text1"/>
          <w:sz w:val="24"/>
          <w:szCs w:val="24"/>
          <w:lang w:val="ro-RO"/>
        </w:rPr>
        <w:t>1</w:t>
      </w:r>
      <w:r w:rsidR="00890A3E" w:rsidRPr="00890A3E">
        <w:rPr>
          <w:rFonts w:ascii="Times New Roman" w:eastAsia="Times New Roman" w:hAnsi="Times New Roman" w:cs="Times New Roman"/>
          <w:color w:val="000000" w:themeColor="text1"/>
          <w:sz w:val="24"/>
          <w:szCs w:val="24"/>
          <w:lang w:val="ro-RO"/>
        </w:rPr>
        <w:t xml:space="preserve"> </w:t>
      </w:r>
      <w:r w:rsidRPr="0043453F">
        <w:rPr>
          <w:rFonts w:ascii="Times New Roman" w:hAnsi="Times New Roman"/>
          <w:bCs/>
          <w:sz w:val="24"/>
          <w:szCs w:val="24"/>
        </w:rPr>
        <w:t>UAT JUDEŢUL SATU MARE</w:t>
      </w:r>
      <w:r w:rsidR="00890A3E" w:rsidRPr="00890A3E">
        <w:rPr>
          <w:rFonts w:ascii="Times New Roman" w:eastAsia="Times New Roman" w:hAnsi="Times New Roman" w:cs="Times New Roman"/>
          <w:color w:val="000000" w:themeColor="text1"/>
          <w:sz w:val="24"/>
          <w:szCs w:val="24"/>
          <w:lang w:val="ro-RO"/>
        </w:rPr>
        <w:t xml:space="preserve"> </w:t>
      </w:r>
      <w:r>
        <w:rPr>
          <w:rFonts w:ascii="Times New Roman" w:eastAsia="Times New Roman" w:hAnsi="Times New Roman" w:cs="Times New Roman"/>
          <w:color w:val="000000" w:themeColor="text1"/>
          <w:sz w:val="24"/>
          <w:szCs w:val="24"/>
          <w:lang w:val="ro-RO"/>
        </w:rPr>
        <w:t>contribuie la promov</w:t>
      </w:r>
      <w:r w:rsidR="0064344F">
        <w:rPr>
          <w:rFonts w:ascii="Times New Roman" w:eastAsia="Times New Roman" w:hAnsi="Times New Roman" w:cs="Times New Roman"/>
          <w:color w:val="000000" w:themeColor="text1"/>
          <w:sz w:val="24"/>
          <w:szCs w:val="24"/>
          <w:lang w:val="ro-RO"/>
        </w:rPr>
        <w:t>area proiectului ,,Via Oaș” la nivel regional, național și internațional prin:</w:t>
      </w:r>
    </w:p>
    <w:p w14:paraId="40801E0B" w14:textId="3AA0C93F" w:rsidR="0064344F" w:rsidRDefault="0064344F" w:rsidP="00460B33">
      <w:pPr>
        <w:spacing w:after="0" w:line="240" w:lineRule="auto"/>
        <w:ind w:right="-14"/>
        <w:jc w:val="both"/>
        <w:rPr>
          <w:rFonts w:ascii="Times New Roman" w:eastAsia="Times New Roman" w:hAnsi="Times New Roman" w:cs="Times New Roman"/>
          <w:color w:val="000000" w:themeColor="text1"/>
          <w:sz w:val="24"/>
          <w:szCs w:val="24"/>
          <w:lang w:val="ro-RO"/>
        </w:rPr>
      </w:pPr>
      <w:r>
        <w:rPr>
          <w:rFonts w:ascii="Times New Roman" w:eastAsia="Times New Roman" w:hAnsi="Times New Roman" w:cs="Times New Roman"/>
          <w:color w:val="000000" w:themeColor="text1"/>
          <w:sz w:val="24"/>
          <w:szCs w:val="24"/>
          <w:lang w:val="ro-RO"/>
        </w:rPr>
        <w:t>- publicarea traseului</w:t>
      </w:r>
      <w:r w:rsidR="001B6F86">
        <w:rPr>
          <w:rFonts w:ascii="Times New Roman" w:eastAsia="Times New Roman" w:hAnsi="Times New Roman" w:cs="Times New Roman"/>
          <w:color w:val="000000" w:themeColor="text1"/>
          <w:sz w:val="24"/>
          <w:szCs w:val="24"/>
          <w:lang w:val="ro-RO"/>
        </w:rPr>
        <w:t xml:space="preserve"> pe site-ul oficial al Consiliului Județean Satu Mare precum și pe rețelele de socializare;</w:t>
      </w:r>
    </w:p>
    <w:p w14:paraId="74BDE5CB" w14:textId="5C8AA4C4" w:rsidR="001B6F86" w:rsidRDefault="001B6F86" w:rsidP="00460B33">
      <w:pPr>
        <w:spacing w:after="0" w:line="240" w:lineRule="auto"/>
        <w:ind w:right="-14"/>
        <w:jc w:val="both"/>
        <w:rPr>
          <w:rFonts w:ascii="Times New Roman" w:eastAsia="Times New Roman" w:hAnsi="Times New Roman" w:cs="Times New Roman"/>
          <w:color w:val="000000" w:themeColor="text1"/>
          <w:sz w:val="24"/>
          <w:szCs w:val="24"/>
          <w:lang w:val="ro-RO"/>
        </w:rPr>
      </w:pPr>
      <w:r>
        <w:rPr>
          <w:rFonts w:ascii="Times New Roman" w:eastAsia="Times New Roman" w:hAnsi="Times New Roman" w:cs="Times New Roman"/>
          <w:color w:val="000000" w:themeColor="text1"/>
          <w:sz w:val="24"/>
          <w:szCs w:val="24"/>
          <w:lang w:val="ro-RO"/>
        </w:rPr>
        <w:t xml:space="preserve">- prezentarea </w:t>
      </w:r>
      <w:r w:rsidR="00516487">
        <w:rPr>
          <w:rFonts w:ascii="Times New Roman" w:eastAsia="Times New Roman" w:hAnsi="Times New Roman" w:cs="Times New Roman"/>
          <w:color w:val="000000" w:themeColor="text1"/>
          <w:sz w:val="24"/>
          <w:szCs w:val="24"/>
          <w:lang w:val="ro-RO"/>
        </w:rPr>
        <w:t>traseului la expoziții de turism</w:t>
      </w:r>
      <w:r w:rsidR="003C72AA">
        <w:rPr>
          <w:rFonts w:ascii="Times New Roman" w:eastAsia="Times New Roman" w:hAnsi="Times New Roman" w:cs="Times New Roman"/>
          <w:color w:val="000000" w:themeColor="text1"/>
          <w:sz w:val="24"/>
          <w:szCs w:val="24"/>
          <w:lang w:val="ro-RO"/>
        </w:rPr>
        <w:t>;</w:t>
      </w:r>
    </w:p>
    <w:p w14:paraId="260ADA6B" w14:textId="1D87D3A5" w:rsidR="00CD298B" w:rsidRDefault="00CD298B" w:rsidP="00460B33">
      <w:pPr>
        <w:spacing w:after="0" w:line="240" w:lineRule="auto"/>
        <w:ind w:right="-14"/>
        <w:jc w:val="both"/>
        <w:rPr>
          <w:rFonts w:ascii="Times New Roman" w:eastAsia="Times New Roman" w:hAnsi="Times New Roman" w:cs="Times New Roman"/>
          <w:color w:val="000000" w:themeColor="text1"/>
          <w:sz w:val="24"/>
          <w:szCs w:val="24"/>
          <w:lang w:val="ro-RO"/>
        </w:rPr>
      </w:pPr>
      <w:r>
        <w:rPr>
          <w:rFonts w:ascii="Times New Roman" w:eastAsia="Times New Roman" w:hAnsi="Times New Roman" w:cs="Times New Roman"/>
          <w:color w:val="000000" w:themeColor="text1"/>
          <w:sz w:val="24"/>
          <w:szCs w:val="24"/>
          <w:lang w:val="ro-RO"/>
        </w:rPr>
        <w:t>- integrarea traseului în brandul turistic al județului</w:t>
      </w:r>
      <w:r w:rsidR="003C72AA">
        <w:rPr>
          <w:rFonts w:ascii="Times New Roman" w:eastAsia="Times New Roman" w:hAnsi="Times New Roman" w:cs="Times New Roman"/>
          <w:color w:val="000000" w:themeColor="text1"/>
          <w:sz w:val="24"/>
          <w:szCs w:val="24"/>
          <w:lang w:val="ro-RO"/>
        </w:rPr>
        <w:t>;</w:t>
      </w:r>
    </w:p>
    <w:p w14:paraId="487B2D92" w14:textId="64C43E9D" w:rsidR="00CD298B" w:rsidRPr="00890A3E" w:rsidRDefault="00CD298B" w:rsidP="00460B33">
      <w:pPr>
        <w:spacing w:after="120" w:line="240" w:lineRule="auto"/>
        <w:ind w:right="-14"/>
        <w:jc w:val="both"/>
        <w:rPr>
          <w:rFonts w:ascii="Times New Roman" w:eastAsia="Times New Roman" w:hAnsi="Times New Roman" w:cs="Times New Roman"/>
          <w:color w:val="000000" w:themeColor="text1"/>
          <w:sz w:val="24"/>
          <w:szCs w:val="24"/>
          <w:lang w:val="ro-RO"/>
        </w:rPr>
      </w:pPr>
      <w:r>
        <w:rPr>
          <w:rFonts w:ascii="Times New Roman" w:eastAsia="Times New Roman" w:hAnsi="Times New Roman" w:cs="Times New Roman"/>
          <w:color w:val="000000" w:themeColor="text1"/>
          <w:sz w:val="24"/>
          <w:szCs w:val="24"/>
          <w:lang w:val="ro-RO"/>
        </w:rPr>
        <w:t>- includerea</w:t>
      </w:r>
      <w:r w:rsidR="00F40D22">
        <w:rPr>
          <w:rFonts w:ascii="Times New Roman" w:eastAsia="Times New Roman" w:hAnsi="Times New Roman" w:cs="Times New Roman"/>
          <w:color w:val="000000" w:themeColor="text1"/>
          <w:sz w:val="24"/>
          <w:szCs w:val="24"/>
          <w:lang w:val="ro-RO"/>
        </w:rPr>
        <w:t xml:space="preserve"> traseului</w:t>
      </w:r>
      <w:r>
        <w:rPr>
          <w:rFonts w:ascii="Times New Roman" w:eastAsia="Times New Roman" w:hAnsi="Times New Roman" w:cs="Times New Roman"/>
          <w:color w:val="000000" w:themeColor="text1"/>
          <w:sz w:val="24"/>
          <w:szCs w:val="24"/>
          <w:lang w:val="ro-RO"/>
        </w:rPr>
        <w:t xml:space="preserve"> în ghiduri și hărți oficiale.</w:t>
      </w:r>
    </w:p>
    <w:p w14:paraId="332CCF90" w14:textId="29D8E187" w:rsidR="009501F6" w:rsidRDefault="0043453F" w:rsidP="00460B33">
      <w:pPr>
        <w:spacing w:after="120" w:line="240" w:lineRule="auto"/>
        <w:ind w:right="-14"/>
        <w:jc w:val="both"/>
        <w:rPr>
          <w:rFonts w:ascii="Times New Roman" w:eastAsia="Times New Roman" w:hAnsi="Times New Roman" w:cs="Times New Roman"/>
          <w:color w:val="000000" w:themeColor="text1"/>
          <w:sz w:val="24"/>
          <w:szCs w:val="24"/>
          <w:lang w:val="ro-RO"/>
        </w:rPr>
      </w:pPr>
      <w:r>
        <w:rPr>
          <w:rFonts w:ascii="Times New Roman" w:eastAsia="Times New Roman" w:hAnsi="Times New Roman" w:cs="Times New Roman"/>
          <w:b/>
          <w:color w:val="000000" w:themeColor="text1"/>
          <w:sz w:val="24"/>
          <w:szCs w:val="24"/>
          <w:lang w:val="ro-RO"/>
        </w:rPr>
        <w:t>5</w:t>
      </w:r>
      <w:r w:rsidR="00890A3E" w:rsidRPr="00890A3E">
        <w:rPr>
          <w:rFonts w:ascii="Times New Roman" w:eastAsia="Times New Roman" w:hAnsi="Times New Roman" w:cs="Times New Roman"/>
          <w:b/>
          <w:color w:val="000000" w:themeColor="text1"/>
          <w:sz w:val="24"/>
          <w:szCs w:val="24"/>
          <w:lang w:val="ro-RO"/>
        </w:rPr>
        <w:t>.1.2.</w:t>
      </w:r>
      <w:r w:rsidR="00890A3E" w:rsidRPr="00890A3E">
        <w:rPr>
          <w:rFonts w:ascii="Times New Roman" w:eastAsia="Times New Roman" w:hAnsi="Times New Roman" w:cs="Times New Roman"/>
          <w:color w:val="000000" w:themeColor="text1"/>
          <w:sz w:val="24"/>
          <w:szCs w:val="24"/>
          <w:lang w:val="ro-RO"/>
        </w:rPr>
        <w:t xml:space="preserve"> </w:t>
      </w:r>
      <w:r w:rsidRPr="0043453F">
        <w:rPr>
          <w:rFonts w:ascii="Times New Roman" w:hAnsi="Times New Roman"/>
          <w:bCs/>
          <w:sz w:val="24"/>
          <w:szCs w:val="24"/>
        </w:rPr>
        <w:t>UAT JUDEŢUL SATU MARE</w:t>
      </w:r>
      <w:r w:rsidR="00890A3E" w:rsidRPr="00890A3E">
        <w:rPr>
          <w:rFonts w:ascii="Times New Roman" w:eastAsia="Times New Roman" w:hAnsi="Times New Roman" w:cs="Times New Roman"/>
          <w:color w:val="000000" w:themeColor="text1"/>
          <w:sz w:val="24"/>
          <w:szCs w:val="24"/>
          <w:lang w:val="ro-RO"/>
        </w:rPr>
        <w:t xml:space="preserve"> </w:t>
      </w:r>
      <w:r>
        <w:rPr>
          <w:rFonts w:ascii="Times New Roman" w:eastAsia="Times New Roman" w:hAnsi="Times New Roman" w:cs="Times New Roman"/>
          <w:color w:val="000000" w:themeColor="text1"/>
          <w:sz w:val="24"/>
          <w:szCs w:val="24"/>
          <w:lang w:val="ro-RO"/>
        </w:rPr>
        <w:t>va emite scrisori de susținere pentru finanțări externe</w:t>
      </w:r>
      <w:r w:rsidR="006E28CA">
        <w:rPr>
          <w:rFonts w:ascii="Times New Roman" w:eastAsia="Times New Roman" w:hAnsi="Times New Roman" w:cs="Times New Roman"/>
          <w:color w:val="000000" w:themeColor="text1"/>
          <w:sz w:val="24"/>
          <w:szCs w:val="24"/>
          <w:lang w:val="ro-RO"/>
        </w:rPr>
        <w:t xml:space="preserve">, </w:t>
      </w:r>
      <w:r>
        <w:rPr>
          <w:rFonts w:ascii="Times New Roman" w:eastAsia="Times New Roman" w:hAnsi="Times New Roman" w:cs="Times New Roman"/>
          <w:color w:val="000000" w:themeColor="text1"/>
          <w:sz w:val="24"/>
          <w:szCs w:val="24"/>
          <w:lang w:val="ro-RO"/>
        </w:rPr>
        <w:t xml:space="preserve">va oferi sprijin pentru identificarea fondurilor europene </w:t>
      </w:r>
      <w:r w:rsidR="009A39C5">
        <w:rPr>
          <w:rFonts w:ascii="Times New Roman" w:eastAsia="Times New Roman" w:hAnsi="Times New Roman" w:cs="Times New Roman"/>
          <w:color w:val="000000" w:themeColor="text1"/>
          <w:sz w:val="24"/>
          <w:szCs w:val="24"/>
          <w:lang w:val="ro-RO"/>
        </w:rPr>
        <w:t>și guvernamentale precum și asistență în pregătirea proiectelor.</w:t>
      </w:r>
    </w:p>
    <w:p w14:paraId="0AD077AD" w14:textId="3238E168" w:rsidR="009A39C5" w:rsidRDefault="009A39C5" w:rsidP="00460B33">
      <w:pPr>
        <w:spacing w:after="120" w:line="240" w:lineRule="auto"/>
        <w:ind w:right="-14"/>
        <w:jc w:val="both"/>
        <w:rPr>
          <w:rFonts w:ascii="Times New Roman" w:eastAsia="Times New Roman" w:hAnsi="Times New Roman" w:cs="Times New Roman"/>
          <w:color w:val="000000" w:themeColor="text1"/>
          <w:sz w:val="24"/>
          <w:szCs w:val="24"/>
          <w:lang w:val="ro-RO"/>
        </w:rPr>
      </w:pPr>
      <w:bookmarkStart w:id="0" w:name="_Hlk95921079"/>
      <w:r>
        <w:rPr>
          <w:rFonts w:ascii="Times New Roman" w:eastAsia="Times New Roman" w:hAnsi="Times New Roman" w:cs="Times New Roman"/>
          <w:b/>
          <w:color w:val="000000" w:themeColor="text1"/>
          <w:sz w:val="24"/>
          <w:szCs w:val="24"/>
          <w:lang w:val="ro-RO"/>
        </w:rPr>
        <w:t>5</w:t>
      </w:r>
      <w:r w:rsidR="00890A3E" w:rsidRPr="00890A3E">
        <w:rPr>
          <w:rFonts w:ascii="Times New Roman" w:eastAsia="Times New Roman" w:hAnsi="Times New Roman" w:cs="Times New Roman"/>
          <w:b/>
          <w:color w:val="000000" w:themeColor="text1"/>
          <w:sz w:val="24"/>
          <w:szCs w:val="24"/>
          <w:lang w:val="ro-RO"/>
        </w:rPr>
        <w:t>.1.3.</w:t>
      </w:r>
      <w:r w:rsidR="00890A3E" w:rsidRPr="00890A3E">
        <w:rPr>
          <w:rFonts w:ascii="Times New Roman" w:eastAsia="Times New Roman" w:hAnsi="Times New Roman" w:cs="Times New Roman"/>
          <w:color w:val="000000" w:themeColor="text1"/>
          <w:sz w:val="24"/>
          <w:szCs w:val="24"/>
          <w:lang w:val="ro-RO"/>
        </w:rPr>
        <w:t xml:space="preserve">  </w:t>
      </w:r>
      <w:bookmarkEnd w:id="0"/>
      <w:r w:rsidRPr="0043453F">
        <w:rPr>
          <w:rFonts w:ascii="Times New Roman" w:hAnsi="Times New Roman"/>
          <w:bCs/>
          <w:sz w:val="24"/>
          <w:szCs w:val="24"/>
        </w:rPr>
        <w:t>UAT JUDEŢUL SATU MARE</w:t>
      </w:r>
      <w:r w:rsidRPr="00890A3E">
        <w:rPr>
          <w:rFonts w:ascii="Times New Roman" w:eastAsia="Times New Roman" w:hAnsi="Times New Roman" w:cs="Times New Roman"/>
          <w:color w:val="000000" w:themeColor="text1"/>
          <w:sz w:val="24"/>
          <w:szCs w:val="24"/>
          <w:lang w:val="ro-RO"/>
        </w:rPr>
        <w:t xml:space="preserve"> </w:t>
      </w:r>
      <w:r>
        <w:rPr>
          <w:rFonts w:ascii="Times New Roman" w:eastAsia="Times New Roman" w:hAnsi="Times New Roman" w:cs="Times New Roman"/>
          <w:color w:val="000000" w:themeColor="text1"/>
          <w:sz w:val="24"/>
          <w:szCs w:val="24"/>
          <w:lang w:val="ro-RO"/>
        </w:rPr>
        <w:t>contribuie la facilitarea și coordonarea colaborării/comunicării între UAT-urile implicate în proiect prin organizarea de întâlniri tehnice și grupuri de lucru, respectiv prin intermedierea relațiilor cu diverse instituții publice.</w:t>
      </w:r>
    </w:p>
    <w:p w14:paraId="7B2F81A3" w14:textId="7D459D75" w:rsidR="000C3CC5" w:rsidRDefault="000C3CC5" w:rsidP="00460B33">
      <w:pPr>
        <w:spacing w:after="120" w:line="240" w:lineRule="auto"/>
        <w:ind w:right="-14"/>
        <w:jc w:val="both"/>
        <w:rPr>
          <w:rFonts w:ascii="Times New Roman" w:eastAsia="Times New Roman" w:hAnsi="Times New Roman" w:cs="Times New Roman"/>
          <w:color w:val="000000" w:themeColor="text1"/>
          <w:sz w:val="24"/>
          <w:szCs w:val="24"/>
          <w:lang w:val="ro-RO"/>
        </w:rPr>
      </w:pPr>
      <w:r>
        <w:rPr>
          <w:rFonts w:ascii="Times New Roman" w:eastAsia="Times New Roman" w:hAnsi="Times New Roman" w:cs="Times New Roman"/>
          <w:b/>
          <w:color w:val="000000" w:themeColor="text1"/>
          <w:sz w:val="24"/>
          <w:szCs w:val="24"/>
          <w:lang w:val="ro-RO"/>
        </w:rPr>
        <w:t>5</w:t>
      </w:r>
      <w:r w:rsidR="00890A3E" w:rsidRPr="00890A3E">
        <w:rPr>
          <w:rFonts w:ascii="Times New Roman" w:eastAsia="Times New Roman" w:hAnsi="Times New Roman" w:cs="Times New Roman"/>
          <w:b/>
          <w:color w:val="000000" w:themeColor="text1"/>
          <w:sz w:val="24"/>
          <w:szCs w:val="24"/>
          <w:lang w:val="ro-RO"/>
        </w:rPr>
        <w:t>.1.4.</w:t>
      </w:r>
      <w:r w:rsidR="00890A3E" w:rsidRPr="00890A3E">
        <w:rPr>
          <w:rFonts w:ascii="Times New Roman" w:eastAsia="Times New Roman" w:hAnsi="Times New Roman" w:cs="Times New Roman"/>
          <w:color w:val="000000" w:themeColor="text1"/>
          <w:sz w:val="24"/>
          <w:szCs w:val="24"/>
          <w:lang w:val="ro-RO"/>
        </w:rPr>
        <w:t xml:space="preserve"> </w:t>
      </w:r>
      <w:r w:rsidRPr="0043453F">
        <w:rPr>
          <w:rFonts w:ascii="Times New Roman" w:hAnsi="Times New Roman"/>
          <w:bCs/>
          <w:sz w:val="24"/>
          <w:szCs w:val="24"/>
        </w:rPr>
        <w:t>UAT JUDEŢUL SATU MARE</w:t>
      </w:r>
      <w:r w:rsidRPr="00890A3E">
        <w:rPr>
          <w:rFonts w:ascii="Times New Roman" w:eastAsia="Times New Roman" w:hAnsi="Times New Roman" w:cs="Times New Roman"/>
          <w:color w:val="000000" w:themeColor="text1"/>
          <w:sz w:val="24"/>
          <w:szCs w:val="24"/>
          <w:lang w:val="ro-RO"/>
        </w:rPr>
        <w:t xml:space="preserve"> </w:t>
      </w:r>
      <w:r w:rsidR="00AF6320">
        <w:rPr>
          <w:rFonts w:ascii="Times New Roman" w:eastAsia="Times New Roman" w:hAnsi="Times New Roman" w:cs="Times New Roman"/>
          <w:color w:val="000000" w:themeColor="text1"/>
          <w:sz w:val="24"/>
          <w:szCs w:val="24"/>
          <w:lang w:val="ro-RO"/>
        </w:rPr>
        <w:t xml:space="preserve">asigură consiliere tehnică prin intermediul </w:t>
      </w:r>
      <w:r w:rsidR="006E28CA">
        <w:rPr>
          <w:rFonts w:ascii="Times New Roman" w:eastAsia="Times New Roman" w:hAnsi="Times New Roman" w:cs="Times New Roman"/>
          <w:color w:val="000000" w:themeColor="text1"/>
          <w:sz w:val="24"/>
          <w:szCs w:val="24"/>
          <w:lang w:val="ro-RO"/>
        </w:rPr>
        <w:t xml:space="preserve">Compartimentului Salvamont </w:t>
      </w:r>
      <w:r w:rsidR="006E28CA" w:rsidRPr="006E28CA">
        <w:rPr>
          <w:rFonts w:ascii="Times New Roman" w:hAnsi="Times New Roman" w:cs="Times New Roman"/>
          <w:bCs/>
          <w:sz w:val="24"/>
          <w:szCs w:val="24"/>
          <w:lang w:val="ro-RO"/>
        </w:rPr>
        <w:t>din cadrul aparatului de specialitate al Consiliului Județean Satu Mare,</w:t>
      </w:r>
      <w:r w:rsidR="006E28CA">
        <w:rPr>
          <w:rFonts w:cs="Times New Roman"/>
          <w:bCs/>
          <w:lang w:val="ro-RO"/>
        </w:rPr>
        <w:t xml:space="preserve"> </w:t>
      </w:r>
      <w:r w:rsidR="00B95809">
        <w:rPr>
          <w:rFonts w:ascii="Times New Roman" w:eastAsia="Times New Roman" w:hAnsi="Times New Roman" w:cs="Times New Roman"/>
          <w:color w:val="000000" w:themeColor="text1"/>
          <w:sz w:val="24"/>
          <w:szCs w:val="24"/>
          <w:lang w:val="ro-RO"/>
        </w:rPr>
        <w:t>privind:</w:t>
      </w:r>
    </w:p>
    <w:p w14:paraId="552FE62E" w14:textId="6EE98356" w:rsidR="00B95809" w:rsidRDefault="00B95809" w:rsidP="00460B33">
      <w:pPr>
        <w:spacing w:after="120" w:line="240" w:lineRule="auto"/>
        <w:ind w:right="-14"/>
        <w:jc w:val="both"/>
        <w:rPr>
          <w:rFonts w:ascii="Times New Roman" w:eastAsia="Times New Roman" w:hAnsi="Times New Roman" w:cs="Times New Roman"/>
          <w:color w:val="000000" w:themeColor="text1"/>
          <w:sz w:val="24"/>
          <w:szCs w:val="24"/>
          <w:lang w:val="ro-RO"/>
        </w:rPr>
      </w:pPr>
      <w:r>
        <w:rPr>
          <w:rFonts w:ascii="Times New Roman" w:eastAsia="Times New Roman" w:hAnsi="Times New Roman" w:cs="Times New Roman"/>
          <w:color w:val="000000" w:themeColor="text1"/>
          <w:sz w:val="24"/>
          <w:szCs w:val="24"/>
          <w:lang w:val="ro-RO"/>
        </w:rPr>
        <w:t>- evaluarea gradului de dificultate;</w:t>
      </w:r>
    </w:p>
    <w:p w14:paraId="78722DEB" w14:textId="4DA6D436" w:rsidR="00B95809" w:rsidRDefault="00B95809" w:rsidP="00460B33">
      <w:pPr>
        <w:spacing w:after="120" w:line="240" w:lineRule="auto"/>
        <w:ind w:right="-14"/>
        <w:jc w:val="both"/>
        <w:rPr>
          <w:rFonts w:ascii="Times New Roman" w:eastAsia="Times New Roman" w:hAnsi="Times New Roman" w:cs="Times New Roman"/>
          <w:color w:val="000000" w:themeColor="text1"/>
          <w:sz w:val="24"/>
          <w:szCs w:val="24"/>
          <w:lang w:val="ro-RO"/>
        </w:rPr>
      </w:pPr>
      <w:r>
        <w:rPr>
          <w:rFonts w:ascii="Times New Roman" w:eastAsia="Times New Roman" w:hAnsi="Times New Roman" w:cs="Times New Roman"/>
          <w:color w:val="000000" w:themeColor="text1"/>
          <w:sz w:val="24"/>
          <w:szCs w:val="24"/>
          <w:lang w:val="ro-RO"/>
        </w:rPr>
        <w:t>- identificarea riscurilor naturale;</w:t>
      </w:r>
    </w:p>
    <w:p w14:paraId="5F8CB24F" w14:textId="11B99C69" w:rsidR="00B95809" w:rsidRDefault="00B95809" w:rsidP="00460B33">
      <w:pPr>
        <w:spacing w:after="120" w:line="240" w:lineRule="auto"/>
        <w:ind w:right="-14"/>
        <w:jc w:val="both"/>
        <w:rPr>
          <w:rFonts w:ascii="Times New Roman" w:eastAsia="Times New Roman" w:hAnsi="Times New Roman" w:cs="Times New Roman"/>
          <w:color w:val="000000" w:themeColor="text1"/>
          <w:sz w:val="24"/>
          <w:szCs w:val="24"/>
          <w:lang w:val="ro-RO"/>
        </w:rPr>
      </w:pPr>
      <w:r>
        <w:rPr>
          <w:rFonts w:ascii="Times New Roman" w:eastAsia="Times New Roman" w:hAnsi="Times New Roman" w:cs="Times New Roman"/>
          <w:color w:val="000000" w:themeColor="text1"/>
          <w:sz w:val="24"/>
          <w:szCs w:val="24"/>
          <w:lang w:val="ro-RO"/>
        </w:rPr>
        <w:t>- implementarea măsurilor necesare pentru garantarea siguranței turiștilor;</w:t>
      </w:r>
    </w:p>
    <w:p w14:paraId="475CB4C2" w14:textId="10D166BA" w:rsidR="00B95809" w:rsidRDefault="00B95809" w:rsidP="00460B33">
      <w:pPr>
        <w:spacing w:after="120" w:line="240" w:lineRule="auto"/>
        <w:ind w:right="-14"/>
        <w:jc w:val="both"/>
        <w:rPr>
          <w:rFonts w:ascii="Times New Roman" w:eastAsia="Times New Roman" w:hAnsi="Times New Roman" w:cs="Times New Roman"/>
          <w:color w:val="000000" w:themeColor="text1"/>
          <w:sz w:val="24"/>
          <w:szCs w:val="24"/>
          <w:lang w:val="ro-RO"/>
        </w:rPr>
      </w:pPr>
      <w:r>
        <w:rPr>
          <w:rFonts w:ascii="Times New Roman" w:eastAsia="Times New Roman" w:hAnsi="Times New Roman" w:cs="Times New Roman"/>
          <w:color w:val="000000" w:themeColor="text1"/>
          <w:sz w:val="24"/>
          <w:szCs w:val="24"/>
          <w:lang w:val="ro-RO"/>
        </w:rPr>
        <w:t xml:space="preserve">- </w:t>
      </w:r>
      <w:r w:rsidR="000F3575">
        <w:rPr>
          <w:rFonts w:ascii="Times New Roman" w:eastAsia="Times New Roman" w:hAnsi="Times New Roman" w:cs="Times New Roman"/>
          <w:color w:val="000000" w:themeColor="text1"/>
          <w:sz w:val="24"/>
          <w:szCs w:val="24"/>
          <w:lang w:val="ro-RO"/>
        </w:rPr>
        <w:t>recomandări referitoare la traseul optim și punctele de oprire;</w:t>
      </w:r>
    </w:p>
    <w:p w14:paraId="3FC58904" w14:textId="373B1EDE" w:rsidR="000F3575" w:rsidRDefault="000F3575" w:rsidP="00460B33">
      <w:pPr>
        <w:spacing w:after="120" w:line="240" w:lineRule="auto"/>
        <w:ind w:right="-14"/>
        <w:jc w:val="both"/>
        <w:rPr>
          <w:rFonts w:ascii="Times New Roman" w:eastAsia="Times New Roman" w:hAnsi="Times New Roman" w:cs="Times New Roman"/>
          <w:color w:val="000000" w:themeColor="text1"/>
          <w:sz w:val="24"/>
          <w:szCs w:val="24"/>
          <w:lang w:val="ro-RO"/>
        </w:rPr>
      </w:pPr>
      <w:r>
        <w:rPr>
          <w:rFonts w:ascii="Times New Roman" w:eastAsia="Times New Roman" w:hAnsi="Times New Roman" w:cs="Times New Roman"/>
          <w:color w:val="000000" w:themeColor="text1"/>
          <w:sz w:val="24"/>
          <w:szCs w:val="24"/>
          <w:lang w:val="ro-RO"/>
        </w:rPr>
        <w:t>- recomandări privind măsurile de prevenție;</w:t>
      </w:r>
    </w:p>
    <w:p w14:paraId="386C1B01" w14:textId="34F50724" w:rsidR="000F3575" w:rsidRDefault="000F3575" w:rsidP="00460B33">
      <w:pPr>
        <w:spacing w:after="120" w:line="240" w:lineRule="auto"/>
        <w:ind w:right="-14"/>
        <w:jc w:val="both"/>
        <w:rPr>
          <w:rFonts w:ascii="Times New Roman" w:eastAsia="Times New Roman" w:hAnsi="Times New Roman" w:cs="Times New Roman"/>
          <w:color w:val="000000" w:themeColor="text1"/>
          <w:sz w:val="24"/>
          <w:szCs w:val="24"/>
          <w:lang w:val="ro-RO"/>
        </w:rPr>
      </w:pPr>
      <w:r>
        <w:rPr>
          <w:rFonts w:ascii="Times New Roman" w:eastAsia="Times New Roman" w:hAnsi="Times New Roman" w:cs="Times New Roman"/>
          <w:color w:val="000000" w:themeColor="text1"/>
          <w:sz w:val="24"/>
          <w:szCs w:val="24"/>
          <w:lang w:val="ro-RO"/>
        </w:rPr>
        <w:t>- includerea traseului în zonele monitorizate;</w:t>
      </w:r>
    </w:p>
    <w:p w14:paraId="5969CFDA" w14:textId="232C63C5" w:rsidR="000F3575" w:rsidRDefault="000F3575" w:rsidP="00460B33">
      <w:pPr>
        <w:spacing w:after="120" w:line="240" w:lineRule="auto"/>
        <w:ind w:right="-14"/>
        <w:jc w:val="both"/>
        <w:rPr>
          <w:rFonts w:ascii="Times New Roman" w:eastAsia="Times New Roman" w:hAnsi="Times New Roman" w:cs="Times New Roman"/>
          <w:color w:val="000000" w:themeColor="text1"/>
          <w:sz w:val="24"/>
          <w:szCs w:val="24"/>
          <w:lang w:val="ro-RO"/>
        </w:rPr>
      </w:pPr>
      <w:r>
        <w:rPr>
          <w:rFonts w:ascii="Times New Roman" w:eastAsia="Times New Roman" w:hAnsi="Times New Roman" w:cs="Times New Roman"/>
          <w:color w:val="000000" w:themeColor="text1"/>
          <w:sz w:val="24"/>
          <w:szCs w:val="24"/>
          <w:lang w:val="ro-RO"/>
        </w:rPr>
        <w:t>- elaborarea planurilor de intervenție.</w:t>
      </w:r>
    </w:p>
    <w:p w14:paraId="72CA0DEC" w14:textId="2C6467BF" w:rsidR="0092411D" w:rsidRDefault="00CE212D" w:rsidP="00460B33">
      <w:pPr>
        <w:spacing w:after="120" w:line="240" w:lineRule="auto"/>
        <w:ind w:right="-14"/>
        <w:jc w:val="both"/>
        <w:rPr>
          <w:rFonts w:ascii="Times New Roman" w:eastAsia="Times New Roman" w:hAnsi="Times New Roman" w:cs="Times New Roman"/>
          <w:color w:val="000000" w:themeColor="text1"/>
          <w:sz w:val="24"/>
          <w:szCs w:val="24"/>
          <w:lang w:val="ro-RO"/>
        </w:rPr>
      </w:pPr>
      <w:r>
        <w:rPr>
          <w:rFonts w:ascii="Times New Roman" w:eastAsia="Calibri" w:hAnsi="Times New Roman" w:cs="Times New Roman"/>
          <w:b/>
          <w:color w:val="000000" w:themeColor="text1"/>
          <w:sz w:val="24"/>
          <w:szCs w:val="24"/>
          <w:lang w:val="ro-RO"/>
        </w:rPr>
        <w:t>5</w:t>
      </w:r>
      <w:r w:rsidR="00890A3E" w:rsidRPr="00890A3E">
        <w:rPr>
          <w:rFonts w:ascii="Times New Roman" w:eastAsia="Calibri" w:hAnsi="Times New Roman" w:cs="Times New Roman"/>
          <w:b/>
          <w:color w:val="000000" w:themeColor="text1"/>
          <w:sz w:val="24"/>
          <w:szCs w:val="24"/>
          <w:lang w:val="ro-RO"/>
        </w:rPr>
        <w:t>.1.5.</w:t>
      </w:r>
      <w:r w:rsidR="00890A3E" w:rsidRPr="00890A3E">
        <w:rPr>
          <w:rFonts w:ascii="Times New Roman" w:eastAsia="Calibri" w:hAnsi="Times New Roman" w:cs="Times New Roman"/>
          <w:color w:val="000000" w:themeColor="text1"/>
          <w:sz w:val="24"/>
          <w:szCs w:val="24"/>
          <w:lang w:val="ro-RO"/>
        </w:rPr>
        <w:t xml:space="preserve"> </w:t>
      </w:r>
      <w:r w:rsidRPr="0043453F">
        <w:rPr>
          <w:rFonts w:ascii="Times New Roman" w:hAnsi="Times New Roman"/>
          <w:bCs/>
          <w:sz w:val="24"/>
          <w:szCs w:val="24"/>
        </w:rPr>
        <w:t>UAT JUDEŢUL SATU MARE</w:t>
      </w:r>
      <w:r w:rsidRPr="00890A3E">
        <w:rPr>
          <w:rFonts w:ascii="Times New Roman" w:eastAsia="Times New Roman" w:hAnsi="Times New Roman" w:cs="Times New Roman"/>
          <w:color w:val="000000" w:themeColor="text1"/>
          <w:sz w:val="24"/>
          <w:szCs w:val="24"/>
          <w:lang w:val="ro-RO"/>
        </w:rPr>
        <w:t xml:space="preserve"> </w:t>
      </w:r>
      <w:r>
        <w:rPr>
          <w:rFonts w:ascii="Times New Roman" w:eastAsia="Times New Roman" w:hAnsi="Times New Roman" w:cs="Times New Roman"/>
          <w:color w:val="000000" w:themeColor="text1"/>
          <w:sz w:val="24"/>
          <w:szCs w:val="24"/>
          <w:lang w:val="ro-RO"/>
        </w:rPr>
        <w:t xml:space="preserve">prin intermediul </w:t>
      </w:r>
      <w:r w:rsidR="00A76DF6">
        <w:rPr>
          <w:rFonts w:ascii="Times New Roman" w:eastAsia="Times New Roman" w:hAnsi="Times New Roman" w:cs="Times New Roman"/>
          <w:color w:val="000000" w:themeColor="text1"/>
          <w:sz w:val="24"/>
          <w:szCs w:val="24"/>
          <w:lang w:val="ro-RO"/>
        </w:rPr>
        <w:t xml:space="preserve">Compartimentului Salvamont, </w:t>
      </w:r>
      <w:r>
        <w:rPr>
          <w:rFonts w:ascii="Times New Roman" w:eastAsia="Times New Roman" w:hAnsi="Times New Roman" w:cs="Times New Roman"/>
          <w:color w:val="000000" w:themeColor="text1"/>
          <w:sz w:val="24"/>
          <w:szCs w:val="24"/>
          <w:lang w:val="ro-RO"/>
        </w:rPr>
        <w:t>asigură</w:t>
      </w:r>
      <w:r w:rsidR="0092411D">
        <w:rPr>
          <w:rFonts w:ascii="Times New Roman" w:eastAsia="Times New Roman" w:hAnsi="Times New Roman" w:cs="Times New Roman"/>
          <w:color w:val="000000" w:themeColor="text1"/>
          <w:sz w:val="24"/>
          <w:szCs w:val="24"/>
          <w:lang w:val="ro-RO"/>
        </w:rPr>
        <w:t>:</w:t>
      </w:r>
    </w:p>
    <w:p w14:paraId="61E5875A" w14:textId="7DAA9ADE" w:rsidR="0092411D" w:rsidRPr="00554DE9" w:rsidRDefault="0092411D" w:rsidP="00460B33">
      <w:pPr>
        <w:spacing w:after="0" w:line="240" w:lineRule="auto"/>
        <w:jc w:val="both"/>
        <w:rPr>
          <w:rFonts w:ascii="Times New Roman" w:eastAsia="Times New Roman" w:hAnsi="Times New Roman" w:cs="Times New Roman"/>
          <w:color w:val="000000"/>
          <w:sz w:val="24"/>
          <w:szCs w:val="24"/>
          <w:lang w:val="en-US"/>
        </w:rPr>
      </w:pPr>
      <w:r w:rsidRPr="00554DE9">
        <w:rPr>
          <w:rFonts w:ascii="Times New Roman" w:eastAsia="Times New Roman" w:hAnsi="Times New Roman" w:cs="Times New Roman"/>
          <w:color w:val="000000" w:themeColor="text1"/>
          <w:sz w:val="24"/>
          <w:szCs w:val="24"/>
          <w:lang w:val="ro-RO"/>
        </w:rPr>
        <w:t xml:space="preserve">- </w:t>
      </w:r>
      <w:r w:rsidR="00CE212D" w:rsidRPr="00554DE9">
        <w:rPr>
          <w:rFonts w:ascii="Times New Roman" w:eastAsia="Times New Roman" w:hAnsi="Times New Roman" w:cs="Times New Roman"/>
          <w:color w:val="000000" w:themeColor="text1"/>
          <w:sz w:val="24"/>
          <w:szCs w:val="24"/>
          <w:lang w:val="ro-RO"/>
        </w:rPr>
        <w:t xml:space="preserve"> </w:t>
      </w:r>
      <w:r w:rsidR="00554DE9">
        <w:rPr>
          <w:rFonts w:ascii="Times New Roman" w:eastAsia="Times New Roman" w:hAnsi="Times New Roman" w:cs="Times New Roman"/>
          <w:color w:val="000000"/>
          <w:sz w:val="24"/>
          <w:szCs w:val="24"/>
        </w:rPr>
        <w:t>e</w:t>
      </w:r>
      <w:r w:rsidR="00554DE9" w:rsidRPr="00554DE9">
        <w:rPr>
          <w:rFonts w:ascii="Times New Roman" w:eastAsia="Times New Roman" w:hAnsi="Times New Roman" w:cs="Times New Roman"/>
          <w:color w:val="000000"/>
          <w:sz w:val="24"/>
          <w:szCs w:val="24"/>
        </w:rPr>
        <w:t>fectuarea unor patrul</w:t>
      </w:r>
      <w:r w:rsidR="006F22C0">
        <w:rPr>
          <w:rFonts w:ascii="Times New Roman" w:eastAsia="Times New Roman" w:hAnsi="Times New Roman" w:cs="Times New Roman"/>
          <w:color w:val="000000"/>
          <w:sz w:val="24"/>
          <w:szCs w:val="24"/>
        </w:rPr>
        <w:t>ă</w:t>
      </w:r>
      <w:r w:rsidR="00554DE9" w:rsidRPr="00554DE9">
        <w:rPr>
          <w:rFonts w:ascii="Times New Roman" w:eastAsia="Times New Roman" w:hAnsi="Times New Roman" w:cs="Times New Roman"/>
          <w:color w:val="000000"/>
          <w:sz w:val="24"/>
          <w:szCs w:val="24"/>
        </w:rPr>
        <w:t>ri preventive,</w:t>
      </w:r>
      <w:r w:rsidR="00554DE9">
        <w:rPr>
          <w:rFonts w:ascii="Times New Roman" w:eastAsia="Times New Roman" w:hAnsi="Times New Roman" w:cs="Times New Roman"/>
          <w:color w:val="000000"/>
          <w:sz w:val="24"/>
          <w:szCs w:val="24"/>
        </w:rPr>
        <w:t xml:space="preserve"> î</w:t>
      </w:r>
      <w:r w:rsidR="00554DE9" w:rsidRPr="00554DE9">
        <w:rPr>
          <w:rFonts w:ascii="Times New Roman" w:eastAsia="Times New Roman" w:hAnsi="Times New Roman" w:cs="Times New Roman"/>
          <w:color w:val="000000"/>
          <w:sz w:val="24"/>
          <w:szCs w:val="24"/>
        </w:rPr>
        <w:t>n func</w:t>
      </w:r>
      <w:r w:rsidR="00554DE9">
        <w:rPr>
          <w:rFonts w:ascii="Times New Roman" w:eastAsia="Times New Roman" w:hAnsi="Times New Roman" w:cs="Times New Roman"/>
          <w:color w:val="000000"/>
          <w:sz w:val="24"/>
          <w:szCs w:val="24"/>
        </w:rPr>
        <w:t>ț</w:t>
      </w:r>
      <w:r w:rsidR="00554DE9" w:rsidRPr="00554DE9">
        <w:rPr>
          <w:rFonts w:ascii="Times New Roman" w:eastAsia="Times New Roman" w:hAnsi="Times New Roman" w:cs="Times New Roman"/>
          <w:color w:val="000000"/>
          <w:sz w:val="24"/>
          <w:szCs w:val="24"/>
        </w:rPr>
        <w:t>ie de afluxul de turi</w:t>
      </w:r>
      <w:r w:rsidR="00554DE9">
        <w:rPr>
          <w:rFonts w:ascii="Times New Roman" w:eastAsia="Times New Roman" w:hAnsi="Times New Roman" w:cs="Times New Roman"/>
          <w:color w:val="000000"/>
          <w:sz w:val="24"/>
          <w:szCs w:val="24"/>
        </w:rPr>
        <w:t>ș</w:t>
      </w:r>
      <w:r w:rsidR="00554DE9" w:rsidRPr="00554DE9">
        <w:rPr>
          <w:rFonts w:ascii="Times New Roman" w:eastAsia="Times New Roman" w:hAnsi="Times New Roman" w:cs="Times New Roman"/>
          <w:color w:val="000000"/>
          <w:sz w:val="24"/>
          <w:szCs w:val="24"/>
        </w:rPr>
        <w:t>ti din zona montan</w:t>
      </w:r>
      <w:r w:rsidR="00554DE9">
        <w:rPr>
          <w:rFonts w:ascii="Times New Roman" w:eastAsia="Times New Roman" w:hAnsi="Times New Roman" w:cs="Times New Roman"/>
          <w:color w:val="000000"/>
          <w:sz w:val="24"/>
          <w:szCs w:val="24"/>
        </w:rPr>
        <w:t>ă</w:t>
      </w:r>
      <w:r w:rsidR="00554DE9" w:rsidRPr="00554DE9">
        <w:rPr>
          <w:rFonts w:ascii="Times New Roman" w:eastAsia="Times New Roman" w:hAnsi="Times New Roman" w:cs="Times New Roman"/>
          <w:color w:val="000000"/>
          <w:sz w:val="24"/>
          <w:szCs w:val="24"/>
        </w:rPr>
        <w:t xml:space="preserve"> situat</w:t>
      </w:r>
      <w:r w:rsidR="00554DE9">
        <w:rPr>
          <w:rFonts w:ascii="Times New Roman" w:eastAsia="Times New Roman" w:hAnsi="Times New Roman" w:cs="Times New Roman"/>
          <w:color w:val="000000"/>
          <w:sz w:val="24"/>
          <w:szCs w:val="24"/>
        </w:rPr>
        <w:t>ă</w:t>
      </w:r>
      <w:r w:rsidR="00554DE9" w:rsidRPr="00554DE9">
        <w:rPr>
          <w:rFonts w:ascii="Times New Roman" w:eastAsia="Times New Roman" w:hAnsi="Times New Roman" w:cs="Times New Roman"/>
          <w:color w:val="000000"/>
          <w:sz w:val="24"/>
          <w:szCs w:val="24"/>
        </w:rPr>
        <w:t xml:space="preserve"> </w:t>
      </w:r>
      <w:r w:rsidR="00554DE9">
        <w:rPr>
          <w:rFonts w:ascii="Times New Roman" w:eastAsia="Times New Roman" w:hAnsi="Times New Roman" w:cs="Times New Roman"/>
          <w:color w:val="000000"/>
          <w:sz w:val="24"/>
          <w:szCs w:val="24"/>
        </w:rPr>
        <w:t>î</w:t>
      </w:r>
      <w:r w:rsidR="00554DE9" w:rsidRPr="00554DE9">
        <w:rPr>
          <w:rFonts w:ascii="Times New Roman" w:eastAsia="Times New Roman" w:hAnsi="Times New Roman" w:cs="Times New Roman"/>
          <w:color w:val="000000"/>
          <w:sz w:val="24"/>
          <w:szCs w:val="24"/>
        </w:rPr>
        <w:t>n aria de competen</w:t>
      </w:r>
      <w:r w:rsidR="00554DE9">
        <w:rPr>
          <w:rFonts w:ascii="Times New Roman" w:eastAsia="Times New Roman" w:hAnsi="Times New Roman" w:cs="Times New Roman"/>
          <w:color w:val="000000"/>
          <w:sz w:val="24"/>
          <w:szCs w:val="24"/>
        </w:rPr>
        <w:t>ță</w:t>
      </w:r>
      <w:r w:rsidR="00554DE9" w:rsidRPr="00554DE9">
        <w:rPr>
          <w:rFonts w:ascii="Times New Roman" w:eastAsia="Times New Roman" w:hAnsi="Times New Roman" w:cs="Times New Roman"/>
          <w:color w:val="000000"/>
          <w:sz w:val="24"/>
          <w:szCs w:val="24"/>
        </w:rPr>
        <w:t xml:space="preserve"> a Salvamont Satu Mare, corelate cu resursele umane si materiale</w:t>
      </w:r>
      <w:r w:rsidR="00554DE9">
        <w:rPr>
          <w:rFonts w:ascii="Times New Roman" w:eastAsia="Times New Roman" w:hAnsi="Times New Roman" w:cs="Times New Roman"/>
          <w:color w:val="000000"/>
          <w:sz w:val="24"/>
          <w:szCs w:val="24"/>
        </w:rPr>
        <w:t>le</w:t>
      </w:r>
      <w:r w:rsidR="00554DE9" w:rsidRPr="00554DE9">
        <w:rPr>
          <w:rFonts w:ascii="Times New Roman" w:eastAsia="Times New Roman" w:hAnsi="Times New Roman" w:cs="Times New Roman"/>
          <w:color w:val="000000"/>
          <w:sz w:val="24"/>
          <w:szCs w:val="24"/>
        </w:rPr>
        <w:t xml:space="preserve"> disponibile</w:t>
      </w:r>
      <w:r w:rsidR="00554DE9">
        <w:rPr>
          <w:rFonts w:ascii="Times New Roman" w:eastAsia="Times New Roman" w:hAnsi="Times New Roman" w:cs="Times New Roman"/>
          <w:color w:val="000000"/>
          <w:sz w:val="24"/>
          <w:szCs w:val="24"/>
        </w:rPr>
        <w:t>;</w:t>
      </w:r>
    </w:p>
    <w:p w14:paraId="03CAD110" w14:textId="2CC087B4" w:rsidR="00CE212D" w:rsidRDefault="0092411D" w:rsidP="00460B33">
      <w:pPr>
        <w:spacing w:after="0" w:line="240" w:lineRule="auto"/>
        <w:ind w:right="-14"/>
        <w:jc w:val="both"/>
        <w:rPr>
          <w:rFonts w:ascii="Times New Roman" w:eastAsia="Times New Roman" w:hAnsi="Times New Roman" w:cs="Times New Roman"/>
          <w:color w:val="000000" w:themeColor="text1"/>
          <w:sz w:val="24"/>
          <w:szCs w:val="24"/>
          <w:lang w:val="ro-RO"/>
        </w:rPr>
      </w:pPr>
      <w:r>
        <w:rPr>
          <w:rFonts w:ascii="Times New Roman" w:eastAsia="Times New Roman" w:hAnsi="Times New Roman" w:cs="Times New Roman"/>
          <w:color w:val="000000" w:themeColor="text1"/>
          <w:sz w:val="24"/>
          <w:szCs w:val="24"/>
          <w:lang w:val="ro-RO"/>
        </w:rPr>
        <w:t xml:space="preserve">- </w:t>
      </w:r>
      <w:r w:rsidR="00CE212D">
        <w:rPr>
          <w:rFonts w:ascii="Times New Roman" w:eastAsia="Times New Roman" w:hAnsi="Times New Roman" w:cs="Times New Roman"/>
          <w:color w:val="000000" w:themeColor="text1"/>
          <w:sz w:val="24"/>
          <w:szCs w:val="24"/>
          <w:lang w:val="ro-RO"/>
        </w:rPr>
        <w:t>intervenții de salvare și prim ajutor pe traseu</w:t>
      </w:r>
      <w:r>
        <w:rPr>
          <w:rFonts w:ascii="Times New Roman" w:eastAsia="Times New Roman" w:hAnsi="Times New Roman" w:cs="Times New Roman"/>
          <w:color w:val="000000" w:themeColor="text1"/>
          <w:sz w:val="24"/>
          <w:szCs w:val="24"/>
          <w:lang w:val="ro-RO"/>
        </w:rPr>
        <w:t>;</w:t>
      </w:r>
    </w:p>
    <w:p w14:paraId="5D8CBEF4" w14:textId="5085CC4F" w:rsidR="0092411D" w:rsidRDefault="0092411D" w:rsidP="00460B33">
      <w:pPr>
        <w:spacing w:after="0" w:line="240" w:lineRule="auto"/>
        <w:ind w:right="-14"/>
        <w:jc w:val="both"/>
        <w:rPr>
          <w:rFonts w:ascii="Times New Roman" w:eastAsia="Times New Roman" w:hAnsi="Times New Roman" w:cs="Times New Roman"/>
          <w:color w:val="000000" w:themeColor="text1"/>
          <w:sz w:val="24"/>
          <w:szCs w:val="24"/>
          <w:lang w:val="ro-RO"/>
        </w:rPr>
      </w:pPr>
      <w:r>
        <w:rPr>
          <w:rFonts w:ascii="Times New Roman" w:eastAsia="Times New Roman" w:hAnsi="Times New Roman" w:cs="Times New Roman"/>
          <w:color w:val="000000" w:themeColor="text1"/>
          <w:sz w:val="24"/>
          <w:szCs w:val="24"/>
          <w:lang w:val="ro-RO"/>
        </w:rPr>
        <w:t>- evacuarea persoanelor accidentate;</w:t>
      </w:r>
    </w:p>
    <w:p w14:paraId="1E4147F0" w14:textId="79AD582D" w:rsidR="0092411D" w:rsidRDefault="0092411D" w:rsidP="00460B33">
      <w:pPr>
        <w:spacing w:after="0" w:line="240" w:lineRule="auto"/>
        <w:ind w:right="-14"/>
        <w:jc w:val="both"/>
        <w:rPr>
          <w:rFonts w:ascii="Times New Roman" w:eastAsia="Times New Roman" w:hAnsi="Times New Roman" w:cs="Times New Roman"/>
          <w:color w:val="000000" w:themeColor="text1"/>
          <w:sz w:val="24"/>
          <w:szCs w:val="24"/>
          <w:lang w:val="ro-RO"/>
        </w:rPr>
      </w:pPr>
      <w:r>
        <w:rPr>
          <w:rFonts w:ascii="Times New Roman" w:eastAsia="Times New Roman" w:hAnsi="Times New Roman" w:cs="Times New Roman"/>
          <w:color w:val="000000" w:themeColor="text1"/>
          <w:sz w:val="24"/>
          <w:szCs w:val="24"/>
          <w:lang w:val="ro-RO"/>
        </w:rPr>
        <w:t>- gestionarea situațiilor de risc și a incidentelor montane.</w:t>
      </w:r>
    </w:p>
    <w:p w14:paraId="554C747D" w14:textId="77777777" w:rsidR="0092411D" w:rsidRPr="00A6484E" w:rsidRDefault="0092411D" w:rsidP="00460B33">
      <w:pPr>
        <w:spacing w:after="120" w:line="240" w:lineRule="auto"/>
        <w:ind w:right="-14"/>
        <w:jc w:val="both"/>
        <w:rPr>
          <w:rFonts w:ascii="Times New Roman" w:eastAsia="Times New Roman" w:hAnsi="Times New Roman" w:cs="Times New Roman"/>
          <w:color w:val="000000" w:themeColor="text1"/>
          <w:sz w:val="16"/>
          <w:szCs w:val="16"/>
          <w:lang w:val="ro-RO"/>
        </w:rPr>
      </w:pPr>
    </w:p>
    <w:p w14:paraId="2549AD87" w14:textId="07955BB5" w:rsidR="000C7260" w:rsidRDefault="00A6484E" w:rsidP="00460B33">
      <w:pPr>
        <w:spacing w:after="120" w:line="240" w:lineRule="auto"/>
        <w:ind w:right="-14"/>
        <w:jc w:val="both"/>
        <w:rPr>
          <w:rFonts w:ascii="Times New Roman" w:eastAsia="Times New Roman" w:hAnsi="Times New Roman" w:cs="Times New Roman"/>
          <w:color w:val="000000" w:themeColor="text1"/>
          <w:sz w:val="24"/>
          <w:szCs w:val="24"/>
          <w:lang w:val="ro-RO"/>
        </w:rPr>
      </w:pPr>
      <w:r>
        <w:rPr>
          <w:rFonts w:ascii="Times New Roman" w:eastAsia="Calibri" w:hAnsi="Times New Roman" w:cs="Times New Roman"/>
          <w:b/>
          <w:color w:val="000000" w:themeColor="text1"/>
          <w:sz w:val="24"/>
          <w:szCs w:val="24"/>
          <w:lang w:val="ro-RO"/>
        </w:rPr>
        <w:t>5</w:t>
      </w:r>
      <w:r w:rsidR="00890A3E" w:rsidRPr="00890A3E">
        <w:rPr>
          <w:rFonts w:ascii="Times New Roman" w:eastAsia="Calibri" w:hAnsi="Times New Roman" w:cs="Times New Roman"/>
          <w:b/>
          <w:color w:val="000000" w:themeColor="text1"/>
          <w:sz w:val="24"/>
          <w:szCs w:val="24"/>
          <w:lang w:val="ro-RO"/>
        </w:rPr>
        <w:t>.1.6.</w:t>
      </w:r>
      <w:r w:rsidR="00890A3E" w:rsidRPr="00890A3E">
        <w:rPr>
          <w:rFonts w:ascii="Times New Roman" w:eastAsia="Calibri" w:hAnsi="Times New Roman" w:cs="Times New Roman"/>
          <w:color w:val="000000" w:themeColor="text1"/>
          <w:sz w:val="24"/>
          <w:szCs w:val="24"/>
          <w:lang w:val="ro-RO"/>
        </w:rPr>
        <w:t xml:space="preserve"> </w:t>
      </w:r>
      <w:r w:rsidR="000C7260" w:rsidRPr="0043453F">
        <w:rPr>
          <w:rFonts w:ascii="Times New Roman" w:hAnsi="Times New Roman"/>
          <w:bCs/>
          <w:sz w:val="24"/>
          <w:szCs w:val="24"/>
        </w:rPr>
        <w:t>UAT JUDEŢUL SATU MARE</w:t>
      </w:r>
      <w:r w:rsidR="000C7260" w:rsidRPr="00890A3E">
        <w:rPr>
          <w:rFonts w:ascii="Times New Roman" w:eastAsia="Times New Roman" w:hAnsi="Times New Roman" w:cs="Times New Roman"/>
          <w:color w:val="000000" w:themeColor="text1"/>
          <w:sz w:val="24"/>
          <w:szCs w:val="24"/>
          <w:lang w:val="ro-RO"/>
        </w:rPr>
        <w:t xml:space="preserve"> </w:t>
      </w:r>
      <w:r w:rsidR="000C7260">
        <w:rPr>
          <w:rFonts w:ascii="Times New Roman" w:eastAsia="Times New Roman" w:hAnsi="Times New Roman" w:cs="Times New Roman"/>
          <w:color w:val="000000" w:themeColor="text1"/>
          <w:sz w:val="24"/>
          <w:szCs w:val="24"/>
          <w:lang w:val="ro-RO"/>
        </w:rPr>
        <w:t>va desfășura acțiuni de informare privind proiectul ,,Via Oaș”</w:t>
      </w:r>
      <w:r>
        <w:rPr>
          <w:rFonts w:ascii="Times New Roman" w:eastAsia="Times New Roman" w:hAnsi="Times New Roman" w:cs="Times New Roman"/>
          <w:color w:val="000000" w:themeColor="text1"/>
          <w:sz w:val="24"/>
          <w:szCs w:val="24"/>
          <w:lang w:val="ro-RO"/>
        </w:rPr>
        <w:t>,</w:t>
      </w:r>
      <w:r w:rsidR="000C7260">
        <w:rPr>
          <w:rFonts w:ascii="Times New Roman" w:eastAsia="Times New Roman" w:hAnsi="Times New Roman" w:cs="Times New Roman"/>
          <w:color w:val="000000" w:themeColor="text1"/>
          <w:sz w:val="24"/>
          <w:szCs w:val="24"/>
          <w:lang w:val="ro-RO"/>
        </w:rPr>
        <w:t xml:space="preserve"> constând în:</w:t>
      </w:r>
    </w:p>
    <w:p w14:paraId="2DCDBFFE" w14:textId="5E42C69E" w:rsidR="000C7260" w:rsidRDefault="000C7260" w:rsidP="00460B33">
      <w:pPr>
        <w:spacing w:after="0" w:line="240" w:lineRule="auto"/>
        <w:ind w:right="-14"/>
        <w:jc w:val="both"/>
        <w:rPr>
          <w:rFonts w:ascii="Times New Roman" w:eastAsia="Times New Roman" w:hAnsi="Times New Roman" w:cs="Times New Roman"/>
          <w:color w:val="000000" w:themeColor="text1"/>
          <w:sz w:val="24"/>
          <w:szCs w:val="24"/>
          <w:lang w:val="ro-RO"/>
        </w:rPr>
      </w:pPr>
      <w:r>
        <w:rPr>
          <w:rFonts w:ascii="Times New Roman" w:eastAsia="Times New Roman" w:hAnsi="Times New Roman" w:cs="Times New Roman"/>
          <w:color w:val="000000" w:themeColor="text1"/>
          <w:sz w:val="24"/>
          <w:szCs w:val="24"/>
          <w:lang w:val="ro-RO"/>
        </w:rPr>
        <w:t>- instruirea organizatorilor și voluntarilor;</w:t>
      </w:r>
    </w:p>
    <w:p w14:paraId="70A0C18C" w14:textId="1A424C21" w:rsidR="000C7260" w:rsidRDefault="000C7260" w:rsidP="00460B33">
      <w:pPr>
        <w:spacing w:after="0" w:line="240" w:lineRule="auto"/>
        <w:ind w:right="-14"/>
        <w:jc w:val="both"/>
        <w:rPr>
          <w:rFonts w:ascii="Times New Roman" w:eastAsia="Times New Roman" w:hAnsi="Times New Roman" w:cs="Times New Roman"/>
          <w:color w:val="000000" w:themeColor="text1"/>
          <w:sz w:val="24"/>
          <w:szCs w:val="24"/>
          <w:lang w:val="ro-RO"/>
        </w:rPr>
      </w:pPr>
      <w:r>
        <w:rPr>
          <w:rFonts w:ascii="Times New Roman" w:eastAsia="Times New Roman" w:hAnsi="Times New Roman" w:cs="Times New Roman"/>
          <w:color w:val="000000" w:themeColor="text1"/>
          <w:sz w:val="24"/>
          <w:szCs w:val="24"/>
          <w:lang w:val="ro-RO"/>
        </w:rPr>
        <w:t>- includerea pe site-ul și în aplicațiile Salvamont Satu Mare;</w:t>
      </w:r>
    </w:p>
    <w:p w14:paraId="5709378B" w14:textId="0B45FD58" w:rsidR="000C7260" w:rsidRDefault="000C7260" w:rsidP="00460B33">
      <w:pPr>
        <w:spacing w:after="0" w:line="240" w:lineRule="auto"/>
        <w:ind w:right="-14"/>
        <w:jc w:val="both"/>
        <w:rPr>
          <w:rFonts w:ascii="Times New Roman" w:eastAsia="Times New Roman" w:hAnsi="Times New Roman" w:cs="Times New Roman"/>
          <w:color w:val="000000" w:themeColor="text1"/>
          <w:sz w:val="24"/>
          <w:szCs w:val="24"/>
          <w:lang w:val="ro-RO"/>
        </w:rPr>
      </w:pPr>
      <w:r>
        <w:rPr>
          <w:rFonts w:ascii="Times New Roman" w:eastAsia="Times New Roman" w:hAnsi="Times New Roman" w:cs="Times New Roman"/>
          <w:color w:val="000000" w:themeColor="text1"/>
          <w:sz w:val="24"/>
          <w:szCs w:val="24"/>
          <w:lang w:val="ro-RO"/>
        </w:rPr>
        <w:t xml:space="preserve">- diseminarea prin </w:t>
      </w:r>
      <w:r w:rsidR="00A96FCA">
        <w:rPr>
          <w:rFonts w:ascii="Times New Roman" w:eastAsia="Times New Roman" w:hAnsi="Times New Roman" w:cs="Times New Roman"/>
          <w:color w:val="000000" w:themeColor="text1"/>
          <w:sz w:val="24"/>
          <w:szCs w:val="24"/>
          <w:lang w:val="ro-RO"/>
        </w:rPr>
        <w:t>rețelele de socializare oficiale;</w:t>
      </w:r>
    </w:p>
    <w:p w14:paraId="165BA7B9" w14:textId="7DF13302" w:rsidR="002556AE" w:rsidRDefault="00A96FCA" w:rsidP="00460B33">
      <w:pPr>
        <w:spacing w:after="120" w:line="240" w:lineRule="auto"/>
        <w:ind w:right="-14"/>
        <w:jc w:val="both"/>
        <w:rPr>
          <w:rFonts w:ascii="Times New Roman" w:eastAsia="Times New Roman" w:hAnsi="Times New Roman" w:cs="Times New Roman"/>
          <w:color w:val="000000" w:themeColor="text1"/>
          <w:sz w:val="24"/>
          <w:szCs w:val="24"/>
          <w:lang w:val="ro-RO"/>
        </w:rPr>
      </w:pPr>
      <w:r>
        <w:rPr>
          <w:rFonts w:ascii="Times New Roman" w:eastAsia="Times New Roman" w:hAnsi="Times New Roman" w:cs="Times New Roman"/>
          <w:color w:val="000000" w:themeColor="text1"/>
          <w:sz w:val="24"/>
          <w:szCs w:val="24"/>
          <w:lang w:val="ro-RO"/>
        </w:rPr>
        <w:t>- participarea la evenimente și acțiuni demonstrative</w:t>
      </w:r>
      <w:r w:rsidR="009213C0">
        <w:rPr>
          <w:rFonts w:ascii="Times New Roman" w:eastAsia="Times New Roman" w:hAnsi="Times New Roman" w:cs="Times New Roman"/>
          <w:color w:val="000000" w:themeColor="text1"/>
          <w:sz w:val="24"/>
          <w:szCs w:val="24"/>
          <w:lang w:val="ro-RO"/>
        </w:rPr>
        <w:t>.</w:t>
      </w:r>
    </w:p>
    <w:p w14:paraId="6B7D35F6" w14:textId="77777777" w:rsidR="00A6484E" w:rsidRPr="00A6484E" w:rsidRDefault="00A6484E" w:rsidP="00460B33">
      <w:pPr>
        <w:spacing w:after="120" w:line="240" w:lineRule="auto"/>
        <w:ind w:right="-14"/>
        <w:jc w:val="both"/>
        <w:rPr>
          <w:rFonts w:ascii="Times New Roman" w:eastAsia="Times New Roman" w:hAnsi="Times New Roman" w:cs="Times New Roman"/>
          <w:color w:val="000000" w:themeColor="text1"/>
          <w:sz w:val="16"/>
          <w:szCs w:val="16"/>
          <w:lang w:val="ro-RO"/>
        </w:rPr>
      </w:pPr>
    </w:p>
    <w:p w14:paraId="247402FD" w14:textId="372D18CA" w:rsidR="00841719" w:rsidRPr="006057FC" w:rsidRDefault="00841719" w:rsidP="00460B33">
      <w:pPr>
        <w:spacing w:before="240" w:after="240" w:line="240" w:lineRule="auto"/>
        <w:jc w:val="both"/>
        <w:rPr>
          <w:rFonts w:ascii="Times New Roman" w:eastAsia="Times New Roman" w:hAnsi="Times New Roman" w:cs="Times New Roman"/>
          <w:iCs/>
          <w:sz w:val="24"/>
          <w:szCs w:val="24"/>
          <w:lang w:val="ro-RO"/>
        </w:rPr>
      </w:pPr>
      <w:r>
        <w:rPr>
          <w:rFonts w:ascii="Times New Roman" w:eastAsia="Times New Roman" w:hAnsi="Times New Roman" w:cs="Times New Roman"/>
          <w:b/>
          <w:sz w:val="24"/>
          <w:szCs w:val="24"/>
          <w:lang w:val="ro-RO"/>
        </w:rPr>
        <w:t>5</w:t>
      </w:r>
      <w:r w:rsidR="00890A3E" w:rsidRPr="00890A3E">
        <w:rPr>
          <w:rFonts w:ascii="Times New Roman" w:eastAsia="Times New Roman" w:hAnsi="Times New Roman" w:cs="Times New Roman"/>
          <w:b/>
          <w:sz w:val="24"/>
          <w:szCs w:val="24"/>
          <w:lang w:val="ro-RO"/>
        </w:rPr>
        <w:t>.2</w:t>
      </w:r>
      <w:r w:rsidR="006057FC">
        <w:rPr>
          <w:rFonts w:ascii="Times New Roman" w:eastAsia="Times New Roman" w:hAnsi="Times New Roman" w:cs="Times New Roman"/>
          <w:b/>
          <w:sz w:val="24"/>
          <w:szCs w:val="24"/>
          <w:lang w:val="ro-RO"/>
        </w:rPr>
        <w:t>.</w:t>
      </w:r>
      <w:r w:rsidR="00890A3E" w:rsidRPr="00890A3E">
        <w:rPr>
          <w:rFonts w:ascii="Times New Roman" w:eastAsia="Times New Roman" w:hAnsi="Times New Roman" w:cs="Times New Roman"/>
          <w:b/>
          <w:sz w:val="24"/>
          <w:szCs w:val="24"/>
          <w:lang w:val="ro-RO"/>
        </w:rPr>
        <w:t xml:space="preserve"> </w:t>
      </w:r>
      <w:r w:rsidR="009B1509">
        <w:rPr>
          <w:rFonts w:ascii="Times New Roman" w:eastAsia="Times New Roman" w:hAnsi="Times New Roman" w:cs="Times New Roman"/>
          <w:b/>
          <w:color w:val="000000" w:themeColor="text1"/>
          <w:sz w:val="24"/>
          <w:szCs w:val="24"/>
          <w:lang w:val="ro-RO"/>
        </w:rPr>
        <w:t xml:space="preserve">APORTUL </w:t>
      </w:r>
      <w:r w:rsidR="009B1509">
        <w:rPr>
          <w:rFonts w:ascii="Times New Roman" w:eastAsia="Times New Roman" w:hAnsi="Times New Roman" w:cs="Times New Roman"/>
          <w:b/>
          <w:bCs/>
          <w:sz w:val="24"/>
          <w:szCs w:val="24"/>
          <w:lang w:val="ro-RO"/>
        </w:rPr>
        <w:t>ȘI A</w:t>
      </w:r>
      <w:r w:rsidR="009B1509" w:rsidRPr="00B95CA6">
        <w:rPr>
          <w:rFonts w:ascii="Times New Roman" w:eastAsia="Times New Roman" w:hAnsi="Times New Roman" w:cs="Times New Roman"/>
          <w:b/>
          <w:bCs/>
          <w:sz w:val="24"/>
          <w:szCs w:val="24"/>
          <w:lang w:val="ro-RO"/>
        </w:rPr>
        <w:t>CTIVITĂȚILE SPECIFICE</w:t>
      </w:r>
      <w:r w:rsidR="009B1509">
        <w:rPr>
          <w:rFonts w:ascii="Times New Roman" w:eastAsia="Times New Roman" w:hAnsi="Times New Roman" w:cs="Times New Roman"/>
          <w:b/>
          <w:bCs/>
          <w:sz w:val="24"/>
          <w:szCs w:val="24"/>
          <w:lang w:val="ro-RO"/>
        </w:rPr>
        <w:t xml:space="preserve"> </w:t>
      </w:r>
      <w:r w:rsidR="002556AE">
        <w:rPr>
          <w:rFonts w:ascii="Times New Roman" w:eastAsia="Times New Roman" w:hAnsi="Times New Roman" w:cs="Times New Roman"/>
          <w:b/>
          <w:bCs/>
          <w:sz w:val="24"/>
          <w:szCs w:val="24"/>
          <w:lang w:val="ro-RO"/>
        </w:rPr>
        <w:t xml:space="preserve">ASOCIAȚIEI </w:t>
      </w:r>
      <w:r w:rsidRPr="00405E04">
        <w:rPr>
          <w:rFonts w:ascii="Times New Roman" w:eastAsia="Times New Roman" w:hAnsi="Times New Roman" w:cs="Times New Roman"/>
          <w:b/>
          <w:bCs/>
          <w:sz w:val="24"/>
          <w:szCs w:val="24"/>
          <w:lang w:val="ro-RO"/>
        </w:rPr>
        <w:t>,,PATRIMONIUL ȚĂRII OAȘULUI”</w:t>
      </w:r>
      <w:r w:rsidR="00FA679F" w:rsidRPr="00B95CA6">
        <w:rPr>
          <w:rFonts w:ascii="Times New Roman" w:eastAsia="Times New Roman" w:hAnsi="Times New Roman" w:cs="Times New Roman"/>
          <w:b/>
          <w:bCs/>
          <w:sz w:val="24"/>
          <w:szCs w:val="24"/>
          <w:lang w:val="ro-RO"/>
        </w:rPr>
        <w:t>:</w:t>
      </w:r>
    </w:p>
    <w:p w14:paraId="12249712" w14:textId="77777777" w:rsidR="00567073" w:rsidRPr="00567073" w:rsidRDefault="00567073" w:rsidP="00460B33">
      <w:pPr>
        <w:spacing w:line="240" w:lineRule="auto"/>
        <w:jc w:val="both"/>
        <w:rPr>
          <w:rFonts w:ascii="Times New Roman" w:hAnsi="Times New Roman" w:cs="Times New Roman"/>
          <w:sz w:val="24"/>
          <w:szCs w:val="24"/>
        </w:rPr>
      </w:pPr>
      <w:r w:rsidRPr="00567073">
        <w:rPr>
          <w:rFonts w:ascii="Times New Roman" w:hAnsi="Times New Roman" w:cs="Times New Roman"/>
          <w:sz w:val="24"/>
          <w:szCs w:val="24"/>
        </w:rPr>
        <w:t>a) Asigurarea managementului general al proiectului, inclusiv coordonarea activităților și menținerea unei comunicări eficiente între părți;</w:t>
      </w:r>
    </w:p>
    <w:p w14:paraId="20C43D1F" w14:textId="77777777" w:rsidR="00567073" w:rsidRPr="00567073" w:rsidRDefault="00567073" w:rsidP="00460B33">
      <w:pPr>
        <w:spacing w:line="240" w:lineRule="auto"/>
        <w:jc w:val="both"/>
        <w:rPr>
          <w:rFonts w:ascii="Times New Roman" w:hAnsi="Times New Roman" w:cs="Times New Roman"/>
          <w:sz w:val="24"/>
          <w:szCs w:val="24"/>
        </w:rPr>
      </w:pPr>
      <w:r w:rsidRPr="00567073">
        <w:rPr>
          <w:rFonts w:ascii="Times New Roman" w:hAnsi="Times New Roman" w:cs="Times New Roman"/>
          <w:sz w:val="24"/>
          <w:szCs w:val="24"/>
        </w:rPr>
        <w:t>b) Elaborarea conceptului tematic și formularea propunerii privind amenajarea traseului;</w:t>
      </w:r>
    </w:p>
    <w:p w14:paraId="475E0FC8" w14:textId="77777777" w:rsidR="00BD1820" w:rsidRDefault="00BD1820" w:rsidP="00460B33">
      <w:pPr>
        <w:spacing w:line="240" w:lineRule="auto"/>
        <w:jc w:val="both"/>
        <w:rPr>
          <w:rFonts w:ascii="Times New Roman" w:hAnsi="Times New Roman" w:cs="Times New Roman"/>
          <w:sz w:val="24"/>
          <w:szCs w:val="24"/>
        </w:rPr>
      </w:pPr>
    </w:p>
    <w:p w14:paraId="23698EDA" w14:textId="2D4EE96F" w:rsidR="00567073" w:rsidRPr="00567073" w:rsidRDefault="00567073" w:rsidP="00460B33">
      <w:pPr>
        <w:spacing w:line="240" w:lineRule="auto"/>
        <w:jc w:val="both"/>
        <w:rPr>
          <w:rFonts w:ascii="Times New Roman" w:hAnsi="Times New Roman" w:cs="Times New Roman"/>
          <w:sz w:val="24"/>
          <w:szCs w:val="24"/>
        </w:rPr>
      </w:pPr>
      <w:r w:rsidRPr="00567073">
        <w:rPr>
          <w:rFonts w:ascii="Times New Roman" w:hAnsi="Times New Roman" w:cs="Times New Roman"/>
          <w:sz w:val="24"/>
          <w:szCs w:val="24"/>
        </w:rPr>
        <w:t>c) Furnizarea informațiilor necesare pentru întocmirea documentației tehnico-economice, dacă este cazul;</w:t>
      </w:r>
    </w:p>
    <w:p w14:paraId="239A0AB4" w14:textId="77777777" w:rsidR="00567073" w:rsidRPr="00567073" w:rsidRDefault="00567073" w:rsidP="00460B33">
      <w:pPr>
        <w:spacing w:line="240" w:lineRule="auto"/>
        <w:rPr>
          <w:rFonts w:ascii="Times New Roman" w:hAnsi="Times New Roman" w:cs="Times New Roman"/>
          <w:sz w:val="24"/>
          <w:szCs w:val="24"/>
        </w:rPr>
      </w:pPr>
      <w:r w:rsidRPr="00567073">
        <w:rPr>
          <w:rFonts w:ascii="Times New Roman" w:hAnsi="Times New Roman" w:cs="Times New Roman"/>
          <w:sz w:val="24"/>
          <w:szCs w:val="24"/>
        </w:rPr>
        <w:t>d) Identificarea surselor de finanțare potrivite pentru implementarea proiectului;</w:t>
      </w:r>
    </w:p>
    <w:p w14:paraId="67995622" w14:textId="41B726A1" w:rsidR="00567073" w:rsidRPr="00567073" w:rsidRDefault="00567073" w:rsidP="00460B33">
      <w:pPr>
        <w:spacing w:line="240" w:lineRule="auto"/>
        <w:rPr>
          <w:rFonts w:ascii="Times New Roman" w:hAnsi="Times New Roman" w:cs="Times New Roman"/>
          <w:sz w:val="24"/>
          <w:szCs w:val="24"/>
        </w:rPr>
      </w:pPr>
      <w:r w:rsidRPr="00567073">
        <w:rPr>
          <w:rFonts w:ascii="Times New Roman" w:hAnsi="Times New Roman" w:cs="Times New Roman"/>
          <w:sz w:val="24"/>
          <w:szCs w:val="24"/>
        </w:rPr>
        <w:t>e) Gestionarea fondurilor obținute de</w:t>
      </w:r>
      <w:r w:rsidR="006057FC">
        <w:rPr>
          <w:rFonts w:ascii="Times New Roman" w:hAnsi="Times New Roman" w:cs="Times New Roman"/>
          <w:sz w:val="24"/>
          <w:szCs w:val="24"/>
        </w:rPr>
        <w:t xml:space="preserve"> Asociație</w:t>
      </w:r>
      <w:r w:rsidRPr="00567073">
        <w:rPr>
          <w:rFonts w:ascii="Times New Roman" w:hAnsi="Times New Roman" w:cs="Times New Roman"/>
          <w:sz w:val="24"/>
          <w:szCs w:val="24"/>
        </w:rPr>
        <w:t xml:space="preserve"> pentru susținerea proiectului;</w:t>
      </w:r>
    </w:p>
    <w:p w14:paraId="008A3FC8" w14:textId="77777777" w:rsidR="00567073" w:rsidRPr="00567073" w:rsidRDefault="00567073" w:rsidP="00460B33">
      <w:pPr>
        <w:spacing w:line="240" w:lineRule="auto"/>
        <w:rPr>
          <w:rFonts w:ascii="Times New Roman" w:hAnsi="Times New Roman" w:cs="Times New Roman"/>
          <w:sz w:val="24"/>
          <w:szCs w:val="24"/>
        </w:rPr>
      </w:pPr>
      <w:r w:rsidRPr="00567073">
        <w:rPr>
          <w:rFonts w:ascii="Times New Roman" w:hAnsi="Times New Roman" w:cs="Times New Roman"/>
          <w:sz w:val="24"/>
          <w:szCs w:val="24"/>
        </w:rPr>
        <w:t>f) Identificarea și atragerea sponsorilor interesați să sprijine inițiativa;</w:t>
      </w:r>
    </w:p>
    <w:p w14:paraId="52BD7E92" w14:textId="77777777" w:rsidR="00567073" w:rsidRPr="00567073" w:rsidRDefault="00567073" w:rsidP="00460B33">
      <w:pPr>
        <w:spacing w:line="240" w:lineRule="auto"/>
        <w:rPr>
          <w:rFonts w:ascii="Times New Roman" w:hAnsi="Times New Roman" w:cs="Times New Roman"/>
          <w:sz w:val="24"/>
          <w:szCs w:val="24"/>
        </w:rPr>
      </w:pPr>
      <w:r w:rsidRPr="00567073">
        <w:rPr>
          <w:rFonts w:ascii="Times New Roman" w:hAnsi="Times New Roman" w:cs="Times New Roman"/>
          <w:sz w:val="24"/>
          <w:szCs w:val="24"/>
        </w:rPr>
        <w:t>g) Asigurarea supervizării tehnice a traseului;</w:t>
      </w:r>
    </w:p>
    <w:p w14:paraId="4AAD999B" w14:textId="77777777" w:rsidR="00567073" w:rsidRPr="00567073" w:rsidRDefault="00567073" w:rsidP="00460B33">
      <w:pPr>
        <w:spacing w:line="240" w:lineRule="auto"/>
        <w:rPr>
          <w:rFonts w:ascii="Times New Roman" w:hAnsi="Times New Roman" w:cs="Times New Roman"/>
          <w:sz w:val="24"/>
          <w:szCs w:val="24"/>
        </w:rPr>
      </w:pPr>
      <w:r w:rsidRPr="00567073">
        <w:rPr>
          <w:rFonts w:ascii="Times New Roman" w:hAnsi="Times New Roman" w:cs="Times New Roman"/>
          <w:sz w:val="24"/>
          <w:szCs w:val="24"/>
        </w:rPr>
        <w:t>h) Monitorizarea implementării lucrărilor în teren, pe parcursul etapelor de amenajare;</w:t>
      </w:r>
    </w:p>
    <w:p w14:paraId="00EAAA33" w14:textId="77777777" w:rsidR="00567073" w:rsidRPr="00567073" w:rsidRDefault="00567073" w:rsidP="00460B33">
      <w:pPr>
        <w:spacing w:line="240" w:lineRule="auto"/>
        <w:rPr>
          <w:rFonts w:ascii="Times New Roman" w:hAnsi="Times New Roman" w:cs="Times New Roman"/>
          <w:sz w:val="24"/>
          <w:szCs w:val="24"/>
        </w:rPr>
      </w:pPr>
      <w:r w:rsidRPr="00567073">
        <w:rPr>
          <w:rFonts w:ascii="Times New Roman" w:hAnsi="Times New Roman" w:cs="Times New Roman"/>
          <w:sz w:val="24"/>
          <w:szCs w:val="24"/>
        </w:rPr>
        <w:t>i) Monitorizarea periodică a stării traseului;</w:t>
      </w:r>
    </w:p>
    <w:p w14:paraId="459026AA" w14:textId="77777777" w:rsidR="00567073" w:rsidRPr="00567073" w:rsidRDefault="00567073" w:rsidP="00460B33">
      <w:pPr>
        <w:spacing w:line="240" w:lineRule="auto"/>
        <w:jc w:val="both"/>
        <w:rPr>
          <w:rFonts w:ascii="Times New Roman" w:hAnsi="Times New Roman" w:cs="Times New Roman"/>
          <w:sz w:val="24"/>
          <w:szCs w:val="24"/>
        </w:rPr>
      </w:pPr>
      <w:r w:rsidRPr="00567073">
        <w:rPr>
          <w:rFonts w:ascii="Times New Roman" w:hAnsi="Times New Roman" w:cs="Times New Roman"/>
          <w:sz w:val="24"/>
          <w:szCs w:val="24"/>
        </w:rPr>
        <w:t>j) Informarea UAT-ului cu privire la eventualele deteriorări, degradări sau defecțiuni apărute, pentru a putea fi remediate;</w:t>
      </w:r>
    </w:p>
    <w:p w14:paraId="4628342E" w14:textId="77777777" w:rsidR="00567073" w:rsidRPr="00567073" w:rsidRDefault="00567073" w:rsidP="00460B33">
      <w:pPr>
        <w:spacing w:line="240" w:lineRule="auto"/>
        <w:jc w:val="both"/>
        <w:rPr>
          <w:rFonts w:ascii="Times New Roman" w:hAnsi="Times New Roman" w:cs="Times New Roman"/>
          <w:sz w:val="24"/>
          <w:szCs w:val="24"/>
        </w:rPr>
      </w:pPr>
      <w:r w:rsidRPr="00567073">
        <w:rPr>
          <w:rFonts w:ascii="Times New Roman" w:hAnsi="Times New Roman" w:cs="Times New Roman"/>
          <w:sz w:val="24"/>
          <w:szCs w:val="24"/>
        </w:rPr>
        <w:t>k) Derularea și/sau coordonarea activităților de promovare și marketing dedicate traseului;</w:t>
      </w:r>
    </w:p>
    <w:p w14:paraId="0F66A7A6" w14:textId="77777777" w:rsidR="00567073" w:rsidRPr="00567073" w:rsidRDefault="00567073" w:rsidP="00460B33">
      <w:pPr>
        <w:spacing w:line="240" w:lineRule="auto"/>
        <w:rPr>
          <w:rFonts w:ascii="Times New Roman" w:hAnsi="Times New Roman" w:cs="Times New Roman"/>
          <w:sz w:val="24"/>
          <w:szCs w:val="24"/>
        </w:rPr>
      </w:pPr>
      <w:r w:rsidRPr="00567073">
        <w:rPr>
          <w:rFonts w:ascii="Times New Roman" w:hAnsi="Times New Roman" w:cs="Times New Roman"/>
          <w:sz w:val="24"/>
          <w:szCs w:val="24"/>
        </w:rPr>
        <w:t>l) Organizarea și/sau gestionarea evenimentelor tematice și a activităților de informare și conștientizare publică legate de traseu;</w:t>
      </w:r>
    </w:p>
    <w:p w14:paraId="703A4419" w14:textId="77777777" w:rsidR="00567073" w:rsidRPr="00567073" w:rsidRDefault="00567073" w:rsidP="00460B33">
      <w:pPr>
        <w:spacing w:line="240" w:lineRule="auto"/>
        <w:rPr>
          <w:rFonts w:ascii="Times New Roman" w:hAnsi="Times New Roman" w:cs="Times New Roman"/>
          <w:sz w:val="24"/>
          <w:szCs w:val="24"/>
        </w:rPr>
      </w:pPr>
      <w:r w:rsidRPr="00567073">
        <w:rPr>
          <w:rFonts w:ascii="Times New Roman" w:hAnsi="Times New Roman" w:cs="Times New Roman"/>
          <w:sz w:val="24"/>
          <w:szCs w:val="24"/>
        </w:rPr>
        <w:t>m) Informarea periodică a UAT-ului cu privire la progresul implementării proiectului;</w:t>
      </w:r>
    </w:p>
    <w:p w14:paraId="06536726" w14:textId="77777777" w:rsidR="00567073" w:rsidRPr="00567073" w:rsidRDefault="00567073" w:rsidP="00460B33">
      <w:pPr>
        <w:spacing w:line="240" w:lineRule="auto"/>
        <w:rPr>
          <w:rFonts w:ascii="Times New Roman" w:hAnsi="Times New Roman" w:cs="Times New Roman"/>
          <w:sz w:val="24"/>
          <w:szCs w:val="24"/>
        </w:rPr>
      </w:pPr>
      <w:r w:rsidRPr="00567073">
        <w:rPr>
          <w:rFonts w:ascii="Times New Roman" w:hAnsi="Times New Roman" w:cs="Times New Roman"/>
          <w:sz w:val="24"/>
          <w:szCs w:val="24"/>
        </w:rPr>
        <w:t>n) Transmiterea periodică către UAT a eventualelor probleme apărute pe parcursul implementării;</w:t>
      </w:r>
    </w:p>
    <w:p w14:paraId="48A8DE38" w14:textId="77777777" w:rsidR="00567073" w:rsidRPr="00567073" w:rsidRDefault="00567073" w:rsidP="00460B33">
      <w:pPr>
        <w:spacing w:line="240" w:lineRule="auto"/>
        <w:rPr>
          <w:rFonts w:ascii="Times New Roman" w:hAnsi="Times New Roman" w:cs="Times New Roman"/>
          <w:sz w:val="24"/>
          <w:szCs w:val="24"/>
        </w:rPr>
      </w:pPr>
      <w:r w:rsidRPr="00567073">
        <w:rPr>
          <w:rFonts w:ascii="Times New Roman" w:hAnsi="Times New Roman" w:cs="Times New Roman"/>
          <w:sz w:val="24"/>
          <w:szCs w:val="24"/>
        </w:rPr>
        <w:t>o) Stabilirea sau modificarea traseului „Via Oaș” doar cu acordul scris al ambelor părți;</w:t>
      </w:r>
    </w:p>
    <w:p w14:paraId="288710A4" w14:textId="4DC4FB21" w:rsidR="00890A3E" w:rsidRPr="006057FC" w:rsidRDefault="00567073" w:rsidP="00460B33">
      <w:pPr>
        <w:spacing w:line="240" w:lineRule="auto"/>
        <w:rPr>
          <w:rFonts w:ascii="Times New Roman" w:hAnsi="Times New Roman" w:cs="Times New Roman"/>
          <w:sz w:val="24"/>
          <w:szCs w:val="24"/>
        </w:rPr>
      </w:pPr>
      <w:r w:rsidRPr="00567073">
        <w:rPr>
          <w:rFonts w:ascii="Times New Roman" w:hAnsi="Times New Roman" w:cs="Times New Roman"/>
          <w:sz w:val="24"/>
          <w:szCs w:val="24"/>
        </w:rPr>
        <w:t>p) Realizarea și înregistrarea la OSIM a denumirii traseului „Via Oaș” și a siglei acestuia.</w:t>
      </w:r>
    </w:p>
    <w:p w14:paraId="60963027" w14:textId="4F7A8C0A" w:rsidR="00890A3E" w:rsidRPr="00890A3E" w:rsidRDefault="009778CA" w:rsidP="00460B33">
      <w:pPr>
        <w:spacing w:after="120" w:line="240" w:lineRule="auto"/>
        <w:ind w:right="-14"/>
        <w:jc w:val="both"/>
        <w:rPr>
          <w:rFonts w:ascii="Times New Roman" w:eastAsia="Calibri" w:hAnsi="Times New Roman" w:cs="Times New Roman"/>
          <w:color w:val="000000" w:themeColor="text1"/>
          <w:sz w:val="24"/>
          <w:szCs w:val="24"/>
          <w:lang w:val="ro-RO"/>
        </w:rPr>
      </w:pPr>
      <w:r>
        <w:rPr>
          <w:rFonts w:ascii="Times New Roman" w:eastAsia="Calibri" w:hAnsi="Times New Roman" w:cs="Times New Roman"/>
          <w:b/>
          <w:color w:val="000000" w:themeColor="text1"/>
          <w:sz w:val="24"/>
          <w:szCs w:val="24"/>
          <w:lang w:val="en-US"/>
        </w:rPr>
        <w:t>6</w:t>
      </w:r>
      <w:r w:rsidR="00890A3E" w:rsidRPr="00890A3E">
        <w:rPr>
          <w:rFonts w:ascii="Times New Roman" w:eastAsia="Calibri" w:hAnsi="Times New Roman" w:cs="Times New Roman"/>
          <w:b/>
          <w:color w:val="000000" w:themeColor="text1"/>
          <w:sz w:val="24"/>
          <w:szCs w:val="24"/>
          <w:lang w:val="en-US"/>
        </w:rPr>
        <w:t>. FORŢA MAJORĂ</w:t>
      </w:r>
    </w:p>
    <w:p w14:paraId="7CC23A6E" w14:textId="643C1ED8" w:rsidR="00890A3E" w:rsidRPr="00890A3E" w:rsidRDefault="009778CA" w:rsidP="00460B33">
      <w:pPr>
        <w:spacing w:after="120" w:line="240" w:lineRule="auto"/>
        <w:ind w:right="-14"/>
        <w:jc w:val="both"/>
        <w:rPr>
          <w:rFonts w:ascii="Times New Roman" w:eastAsia="Times New Roman" w:hAnsi="Times New Roman" w:cs="Times New Roman"/>
          <w:sz w:val="24"/>
          <w:szCs w:val="24"/>
          <w:lang w:val="ro-RO"/>
        </w:rPr>
      </w:pPr>
      <w:r>
        <w:rPr>
          <w:rFonts w:ascii="Times New Roman" w:eastAsia="Times New Roman" w:hAnsi="Times New Roman" w:cs="Times New Roman"/>
          <w:b/>
          <w:sz w:val="24"/>
          <w:szCs w:val="24"/>
          <w:lang w:val="ro-RO"/>
        </w:rPr>
        <w:t>6</w:t>
      </w:r>
      <w:r w:rsidR="00890A3E" w:rsidRPr="00890A3E">
        <w:rPr>
          <w:rFonts w:ascii="Times New Roman" w:eastAsia="Times New Roman" w:hAnsi="Times New Roman" w:cs="Times New Roman"/>
          <w:b/>
          <w:sz w:val="24"/>
          <w:szCs w:val="24"/>
          <w:lang w:val="ro-RO"/>
        </w:rPr>
        <w:t>.1.</w:t>
      </w:r>
      <w:r w:rsidR="00890A3E" w:rsidRPr="00890A3E">
        <w:rPr>
          <w:rFonts w:ascii="Times New Roman" w:eastAsia="Times New Roman" w:hAnsi="Times New Roman" w:cs="Times New Roman"/>
          <w:sz w:val="24"/>
          <w:szCs w:val="24"/>
          <w:lang w:val="ro-RO"/>
        </w:rPr>
        <w:t xml:space="preserve"> Forţa majoră este constatată de o autoritate competentă.</w:t>
      </w:r>
    </w:p>
    <w:p w14:paraId="42488E3D" w14:textId="2AEA0EF2" w:rsidR="00890A3E" w:rsidRPr="00890A3E" w:rsidRDefault="009778CA" w:rsidP="00460B33">
      <w:pPr>
        <w:spacing w:after="120" w:line="240" w:lineRule="auto"/>
        <w:ind w:right="-14"/>
        <w:jc w:val="both"/>
        <w:rPr>
          <w:rFonts w:ascii="Times New Roman" w:eastAsia="Times New Roman" w:hAnsi="Times New Roman" w:cs="Times New Roman"/>
          <w:sz w:val="24"/>
          <w:szCs w:val="24"/>
          <w:lang w:val="ro-RO"/>
        </w:rPr>
      </w:pPr>
      <w:r>
        <w:rPr>
          <w:rFonts w:ascii="Times New Roman" w:eastAsia="Times New Roman" w:hAnsi="Times New Roman" w:cs="Times New Roman"/>
          <w:b/>
          <w:sz w:val="24"/>
          <w:szCs w:val="24"/>
          <w:lang w:val="ro-RO"/>
        </w:rPr>
        <w:t>6</w:t>
      </w:r>
      <w:r w:rsidR="00890A3E" w:rsidRPr="00890A3E">
        <w:rPr>
          <w:rFonts w:ascii="Times New Roman" w:eastAsia="Times New Roman" w:hAnsi="Times New Roman" w:cs="Times New Roman"/>
          <w:b/>
          <w:sz w:val="24"/>
          <w:szCs w:val="24"/>
          <w:lang w:val="ro-RO"/>
        </w:rPr>
        <w:t>.2.</w:t>
      </w:r>
      <w:r w:rsidR="00890A3E" w:rsidRPr="00890A3E">
        <w:rPr>
          <w:rFonts w:ascii="Times New Roman" w:eastAsia="Times New Roman" w:hAnsi="Times New Roman" w:cs="Times New Roman"/>
          <w:sz w:val="24"/>
          <w:szCs w:val="24"/>
          <w:lang w:val="ro-RO"/>
        </w:rPr>
        <w:t xml:space="preserve"> Forţa majoră exonerează părţile din protocol de îndeplinirea obligaţiilor asumate prin prezentul protocol, pe toata perioada în care aceasta acţionează.</w:t>
      </w:r>
    </w:p>
    <w:p w14:paraId="748592CC" w14:textId="10EC721C" w:rsidR="00890A3E" w:rsidRPr="00890A3E" w:rsidRDefault="009778CA" w:rsidP="00460B33">
      <w:pPr>
        <w:spacing w:after="120" w:line="240" w:lineRule="auto"/>
        <w:ind w:right="-14"/>
        <w:jc w:val="both"/>
        <w:rPr>
          <w:rFonts w:ascii="Times New Roman" w:eastAsia="Times New Roman" w:hAnsi="Times New Roman" w:cs="Times New Roman"/>
          <w:sz w:val="24"/>
          <w:szCs w:val="24"/>
          <w:lang w:val="ro-RO"/>
        </w:rPr>
      </w:pPr>
      <w:r>
        <w:rPr>
          <w:rFonts w:ascii="Times New Roman" w:eastAsia="Times New Roman" w:hAnsi="Times New Roman" w:cs="Times New Roman"/>
          <w:b/>
          <w:sz w:val="24"/>
          <w:szCs w:val="24"/>
          <w:lang w:val="ro-RO"/>
        </w:rPr>
        <w:t>6</w:t>
      </w:r>
      <w:r w:rsidR="00890A3E" w:rsidRPr="00890A3E">
        <w:rPr>
          <w:rFonts w:ascii="Times New Roman" w:eastAsia="Times New Roman" w:hAnsi="Times New Roman" w:cs="Times New Roman"/>
          <w:b/>
          <w:sz w:val="24"/>
          <w:szCs w:val="24"/>
          <w:lang w:val="ro-RO"/>
        </w:rPr>
        <w:t>.</w:t>
      </w:r>
      <w:r>
        <w:rPr>
          <w:rFonts w:ascii="Times New Roman" w:eastAsia="Times New Roman" w:hAnsi="Times New Roman" w:cs="Times New Roman"/>
          <w:b/>
          <w:sz w:val="24"/>
          <w:szCs w:val="24"/>
          <w:lang w:val="ro-RO"/>
        </w:rPr>
        <w:t>3</w:t>
      </w:r>
      <w:r w:rsidR="00890A3E" w:rsidRPr="00890A3E">
        <w:rPr>
          <w:rFonts w:ascii="Times New Roman" w:eastAsia="Times New Roman" w:hAnsi="Times New Roman" w:cs="Times New Roman"/>
          <w:b/>
          <w:sz w:val="24"/>
          <w:szCs w:val="24"/>
          <w:lang w:val="ro-RO"/>
        </w:rPr>
        <w:t>.</w:t>
      </w:r>
      <w:r w:rsidR="00890A3E" w:rsidRPr="00890A3E">
        <w:rPr>
          <w:rFonts w:ascii="Times New Roman" w:eastAsia="Times New Roman" w:hAnsi="Times New Roman" w:cs="Times New Roman"/>
          <w:sz w:val="24"/>
          <w:szCs w:val="24"/>
          <w:lang w:val="ro-RO"/>
        </w:rPr>
        <w:t xml:space="preserve"> Îndeplinirea protocolului va fi suspendată în perioada de acţiune a forţei majore, dar fără a prejudicia drepturile ce li se cuveneau părţilor până la apariţia acesteia.</w:t>
      </w:r>
    </w:p>
    <w:p w14:paraId="435D97BE" w14:textId="5C1BCDB2" w:rsidR="00890A3E" w:rsidRPr="00890A3E" w:rsidRDefault="009778CA" w:rsidP="00460B33">
      <w:pPr>
        <w:spacing w:after="120" w:line="240" w:lineRule="auto"/>
        <w:ind w:right="-14"/>
        <w:jc w:val="both"/>
        <w:rPr>
          <w:rFonts w:ascii="Times New Roman" w:eastAsia="Times New Roman" w:hAnsi="Times New Roman" w:cs="Times New Roman"/>
          <w:sz w:val="24"/>
          <w:szCs w:val="24"/>
          <w:lang w:val="ro-RO"/>
        </w:rPr>
      </w:pPr>
      <w:r>
        <w:rPr>
          <w:rFonts w:ascii="Times New Roman" w:eastAsia="Times New Roman" w:hAnsi="Times New Roman" w:cs="Times New Roman"/>
          <w:b/>
          <w:sz w:val="24"/>
          <w:szCs w:val="24"/>
          <w:lang w:val="ro-RO"/>
        </w:rPr>
        <w:t>6</w:t>
      </w:r>
      <w:r w:rsidR="00890A3E" w:rsidRPr="00890A3E">
        <w:rPr>
          <w:rFonts w:ascii="Times New Roman" w:eastAsia="Times New Roman" w:hAnsi="Times New Roman" w:cs="Times New Roman"/>
          <w:b/>
          <w:sz w:val="24"/>
          <w:szCs w:val="24"/>
          <w:lang w:val="ro-RO"/>
        </w:rPr>
        <w:t>.4.</w:t>
      </w:r>
      <w:r w:rsidR="00890A3E" w:rsidRPr="00890A3E">
        <w:rPr>
          <w:rFonts w:ascii="Times New Roman" w:eastAsia="Times New Roman" w:hAnsi="Times New Roman" w:cs="Times New Roman"/>
          <w:sz w:val="24"/>
          <w:szCs w:val="24"/>
          <w:lang w:val="ro-RO"/>
        </w:rPr>
        <w:t xml:space="preserve"> Partea din protocol care invocă forţa majoră are obligaţia de a notifica celeilalte părţi, imediat şi în mod complet, producerea acesteia şi să ia orice măsuri care îi stau la dispoziţie în vederea limitării consecinţelor.</w:t>
      </w:r>
    </w:p>
    <w:p w14:paraId="789322C5" w14:textId="254CDE58" w:rsidR="00890A3E" w:rsidRPr="00890A3E" w:rsidRDefault="009778CA" w:rsidP="00460B33">
      <w:pPr>
        <w:spacing w:after="120" w:line="240" w:lineRule="auto"/>
        <w:ind w:right="-14"/>
        <w:jc w:val="both"/>
        <w:rPr>
          <w:rFonts w:ascii="Times New Roman" w:eastAsia="Times New Roman" w:hAnsi="Times New Roman" w:cs="Times New Roman"/>
          <w:sz w:val="24"/>
          <w:szCs w:val="24"/>
          <w:lang w:val="ro-RO"/>
        </w:rPr>
      </w:pPr>
      <w:r>
        <w:rPr>
          <w:rFonts w:ascii="Times New Roman" w:eastAsia="Times New Roman" w:hAnsi="Times New Roman" w:cs="Times New Roman"/>
          <w:b/>
          <w:sz w:val="24"/>
          <w:szCs w:val="24"/>
          <w:lang w:val="ro-RO"/>
        </w:rPr>
        <w:t>6</w:t>
      </w:r>
      <w:r w:rsidR="00890A3E" w:rsidRPr="00890A3E">
        <w:rPr>
          <w:rFonts w:ascii="Times New Roman" w:eastAsia="Times New Roman" w:hAnsi="Times New Roman" w:cs="Times New Roman"/>
          <w:b/>
          <w:sz w:val="24"/>
          <w:szCs w:val="24"/>
          <w:lang w:val="ro-RO"/>
        </w:rPr>
        <w:t>.5.</w:t>
      </w:r>
      <w:r w:rsidR="00890A3E" w:rsidRPr="00890A3E">
        <w:rPr>
          <w:rFonts w:ascii="Times New Roman" w:eastAsia="Times New Roman" w:hAnsi="Times New Roman" w:cs="Times New Roman"/>
          <w:sz w:val="24"/>
          <w:szCs w:val="24"/>
          <w:lang w:val="ro-RO"/>
        </w:rPr>
        <w:t xml:space="preserve"> Partea din protocol care invocă forţa majoră are obligaţia de a notifica celeilalte părţi încetarea cauzei acesteia în maximum 15 zile de la încetare.</w:t>
      </w:r>
    </w:p>
    <w:p w14:paraId="726D80B9" w14:textId="345DF832" w:rsidR="00890A3E" w:rsidRPr="00890A3E" w:rsidRDefault="009778CA" w:rsidP="00460B33">
      <w:pPr>
        <w:spacing w:after="120" w:line="240" w:lineRule="auto"/>
        <w:ind w:right="-14"/>
        <w:jc w:val="both"/>
        <w:rPr>
          <w:rFonts w:ascii="Times New Roman" w:eastAsia="Times New Roman" w:hAnsi="Times New Roman" w:cs="Times New Roman"/>
          <w:sz w:val="24"/>
          <w:szCs w:val="24"/>
          <w:lang w:val="ro-RO"/>
        </w:rPr>
      </w:pPr>
      <w:r>
        <w:rPr>
          <w:rFonts w:ascii="Times New Roman" w:eastAsia="Times New Roman" w:hAnsi="Times New Roman" w:cs="Times New Roman"/>
          <w:b/>
          <w:sz w:val="24"/>
          <w:szCs w:val="24"/>
          <w:lang w:val="ro-RO"/>
        </w:rPr>
        <w:t>6.</w:t>
      </w:r>
      <w:r w:rsidR="00890A3E" w:rsidRPr="00890A3E">
        <w:rPr>
          <w:rFonts w:ascii="Times New Roman" w:eastAsia="Times New Roman" w:hAnsi="Times New Roman" w:cs="Times New Roman"/>
          <w:b/>
          <w:sz w:val="24"/>
          <w:szCs w:val="24"/>
          <w:lang w:val="ro-RO"/>
        </w:rPr>
        <w:t>6.</w:t>
      </w:r>
      <w:r w:rsidR="00890A3E" w:rsidRPr="00890A3E">
        <w:rPr>
          <w:rFonts w:ascii="Times New Roman" w:eastAsia="Times New Roman" w:hAnsi="Times New Roman" w:cs="Times New Roman"/>
          <w:sz w:val="24"/>
          <w:szCs w:val="24"/>
          <w:lang w:val="ro-RO"/>
        </w:rPr>
        <w:t xml:space="preserve"> Dacă forţa majoră acţionează sau se estimează că va acţiona o perioada mai mare de 6 luni, fiecare parte va avea dreptul să notifice celeilalte părţi încetarea de plin drept a prezentului protocol, fără ca vreuna din părţi să poată pretinde celeilalte daune-interese.</w:t>
      </w:r>
    </w:p>
    <w:p w14:paraId="6637B279" w14:textId="77777777" w:rsidR="000C3462" w:rsidRPr="00BD1820" w:rsidRDefault="000C3462" w:rsidP="00460B33">
      <w:pPr>
        <w:spacing w:after="120" w:line="240" w:lineRule="auto"/>
        <w:ind w:right="-14"/>
        <w:jc w:val="both"/>
        <w:rPr>
          <w:rFonts w:ascii="Times New Roman" w:eastAsia="Times New Roman" w:hAnsi="Times New Roman" w:cs="Times New Roman"/>
          <w:b/>
          <w:sz w:val="16"/>
          <w:szCs w:val="16"/>
          <w:lang w:val="ro-RO"/>
        </w:rPr>
      </w:pPr>
    </w:p>
    <w:p w14:paraId="6DF02AA5" w14:textId="5D03649D" w:rsidR="00890A3E" w:rsidRPr="00890A3E" w:rsidRDefault="008078A7" w:rsidP="00460B33">
      <w:pPr>
        <w:spacing w:after="120" w:line="240" w:lineRule="auto"/>
        <w:ind w:right="-14"/>
        <w:jc w:val="both"/>
        <w:rPr>
          <w:rFonts w:ascii="Times New Roman" w:eastAsia="Times New Roman" w:hAnsi="Times New Roman" w:cs="Times New Roman"/>
          <w:b/>
          <w:sz w:val="24"/>
          <w:szCs w:val="24"/>
          <w:lang w:val="ro-RO"/>
        </w:rPr>
      </w:pPr>
      <w:r>
        <w:rPr>
          <w:rFonts w:ascii="Times New Roman" w:eastAsia="Times New Roman" w:hAnsi="Times New Roman" w:cs="Times New Roman"/>
          <w:b/>
          <w:sz w:val="24"/>
          <w:szCs w:val="24"/>
          <w:lang w:val="ro-RO"/>
        </w:rPr>
        <w:t xml:space="preserve">7 </w:t>
      </w:r>
      <w:r w:rsidR="00890A3E" w:rsidRPr="00890A3E">
        <w:rPr>
          <w:rFonts w:ascii="Times New Roman" w:eastAsia="Times New Roman" w:hAnsi="Times New Roman" w:cs="Times New Roman"/>
          <w:b/>
          <w:sz w:val="24"/>
          <w:szCs w:val="24"/>
          <w:lang w:val="ro-RO"/>
        </w:rPr>
        <w:t>. CONFIDENȚIALITATE</w:t>
      </w:r>
    </w:p>
    <w:p w14:paraId="31A0FC72" w14:textId="2CE86D44" w:rsidR="00890A3E" w:rsidRPr="00890A3E" w:rsidRDefault="008078A7" w:rsidP="00460B33">
      <w:pPr>
        <w:spacing w:after="120" w:line="240" w:lineRule="auto"/>
        <w:ind w:right="-14"/>
        <w:jc w:val="both"/>
        <w:rPr>
          <w:rFonts w:ascii="Times New Roman" w:eastAsia="Times New Roman" w:hAnsi="Times New Roman" w:cs="Times New Roman"/>
          <w:sz w:val="24"/>
          <w:szCs w:val="24"/>
          <w:lang w:val="ro-RO"/>
        </w:rPr>
      </w:pPr>
      <w:r>
        <w:rPr>
          <w:rFonts w:ascii="Times New Roman" w:eastAsia="Times New Roman" w:hAnsi="Times New Roman" w:cs="Times New Roman"/>
          <w:b/>
          <w:sz w:val="24"/>
          <w:szCs w:val="24"/>
          <w:lang w:val="ro-RO"/>
        </w:rPr>
        <w:t>7</w:t>
      </w:r>
      <w:r w:rsidR="00890A3E" w:rsidRPr="00890A3E">
        <w:rPr>
          <w:rFonts w:ascii="Times New Roman" w:eastAsia="Times New Roman" w:hAnsi="Times New Roman" w:cs="Times New Roman"/>
          <w:b/>
          <w:sz w:val="24"/>
          <w:szCs w:val="24"/>
          <w:lang w:val="ro-RO"/>
        </w:rPr>
        <w:t>.1.</w:t>
      </w:r>
      <w:r w:rsidR="00890A3E" w:rsidRPr="00890A3E">
        <w:rPr>
          <w:rFonts w:ascii="Times New Roman" w:eastAsia="Times New Roman" w:hAnsi="Times New Roman" w:cs="Times New Roman"/>
          <w:sz w:val="24"/>
          <w:szCs w:val="24"/>
          <w:lang w:val="ro-RO"/>
        </w:rPr>
        <w:t xml:space="preserve"> Părțile se obligă să păstreze confidențialitatea asupra datelor şi informațiilor </w:t>
      </w:r>
      <w:r w:rsidR="00505C93">
        <w:rPr>
          <w:rFonts w:ascii="Times New Roman" w:eastAsia="Times New Roman" w:hAnsi="Times New Roman" w:cs="Times New Roman"/>
          <w:sz w:val="24"/>
          <w:szCs w:val="24"/>
          <w:lang w:val="ro-RO"/>
        </w:rPr>
        <w:t xml:space="preserve">de natură tehnică, financiară sau personală, </w:t>
      </w:r>
      <w:r w:rsidR="00890A3E" w:rsidRPr="00890A3E">
        <w:rPr>
          <w:rFonts w:ascii="Times New Roman" w:eastAsia="Times New Roman" w:hAnsi="Times New Roman" w:cs="Times New Roman"/>
          <w:sz w:val="24"/>
          <w:szCs w:val="24"/>
          <w:lang w:val="ro-RO"/>
        </w:rPr>
        <w:t>obținute în baza prezentului protocol şi să le utilizeze în scopul implementării obiectivelor asumate.</w:t>
      </w:r>
    </w:p>
    <w:p w14:paraId="66566C05" w14:textId="77777777" w:rsidR="00BD1820" w:rsidRDefault="008078A7" w:rsidP="00460B33">
      <w:pPr>
        <w:spacing w:after="120" w:line="240" w:lineRule="auto"/>
        <w:ind w:right="-14"/>
        <w:jc w:val="both"/>
        <w:rPr>
          <w:rFonts w:ascii="Times New Roman" w:eastAsia="Times New Roman" w:hAnsi="Times New Roman" w:cs="Times New Roman"/>
          <w:sz w:val="24"/>
          <w:szCs w:val="24"/>
          <w:lang w:val="ro-RO"/>
        </w:rPr>
      </w:pPr>
      <w:r>
        <w:rPr>
          <w:rFonts w:ascii="Times New Roman" w:eastAsia="Times New Roman" w:hAnsi="Times New Roman" w:cs="Times New Roman"/>
          <w:b/>
          <w:sz w:val="24"/>
          <w:szCs w:val="24"/>
          <w:lang w:val="ro-RO"/>
        </w:rPr>
        <w:t>7</w:t>
      </w:r>
      <w:r w:rsidR="00890A3E" w:rsidRPr="00890A3E">
        <w:rPr>
          <w:rFonts w:ascii="Times New Roman" w:eastAsia="Times New Roman" w:hAnsi="Times New Roman" w:cs="Times New Roman"/>
          <w:b/>
          <w:sz w:val="24"/>
          <w:szCs w:val="24"/>
          <w:lang w:val="ro-RO"/>
        </w:rPr>
        <w:t>.2.</w:t>
      </w:r>
      <w:r w:rsidR="00890A3E" w:rsidRPr="00890A3E">
        <w:rPr>
          <w:rFonts w:ascii="Times New Roman" w:eastAsia="Times New Roman" w:hAnsi="Times New Roman" w:cs="Times New Roman"/>
          <w:sz w:val="24"/>
          <w:szCs w:val="24"/>
          <w:lang w:val="ro-RO"/>
        </w:rPr>
        <w:t xml:space="preserve"> Părțile se angajează să respecte dispozițiile Regulamentului (UE) 2016/679 al Parlamentului European și al Consiliului European din 27 aprilie 2016 privind protecția persoanelor fizice în ceea ce </w:t>
      </w:r>
    </w:p>
    <w:p w14:paraId="3382503E" w14:textId="77777777" w:rsidR="00BD1820" w:rsidRDefault="00BD1820" w:rsidP="00460B33">
      <w:pPr>
        <w:spacing w:after="120" w:line="240" w:lineRule="auto"/>
        <w:ind w:right="-14"/>
        <w:jc w:val="both"/>
        <w:rPr>
          <w:rFonts w:ascii="Times New Roman" w:eastAsia="Times New Roman" w:hAnsi="Times New Roman" w:cs="Times New Roman"/>
          <w:sz w:val="24"/>
          <w:szCs w:val="24"/>
          <w:lang w:val="ro-RO"/>
        </w:rPr>
      </w:pPr>
    </w:p>
    <w:p w14:paraId="39195E5C" w14:textId="1C7AF128" w:rsidR="00890A3E" w:rsidRDefault="00890A3E" w:rsidP="00460B33">
      <w:pPr>
        <w:spacing w:after="120" w:line="240" w:lineRule="auto"/>
        <w:ind w:right="-14"/>
        <w:jc w:val="both"/>
        <w:rPr>
          <w:rFonts w:ascii="Times New Roman" w:eastAsia="Times New Roman" w:hAnsi="Times New Roman" w:cs="Times New Roman"/>
          <w:sz w:val="24"/>
          <w:szCs w:val="24"/>
          <w:lang w:val="ro-RO"/>
        </w:rPr>
      </w:pPr>
      <w:r w:rsidRPr="00890A3E">
        <w:rPr>
          <w:rFonts w:ascii="Times New Roman" w:eastAsia="Times New Roman" w:hAnsi="Times New Roman" w:cs="Times New Roman"/>
          <w:sz w:val="24"/>
          <w:szCs w:val="24"/>
          <w:lang w:val="ro-RO"/>
        </w:rPr>
        <w:t>privește prelucrarea datelor cu caracter personal și privind libera circulație a acestor date și de abrogare a Directivei 95/46/CE ( Regulament General privind Protecția Datelor).</w:t>
      </w:r>
    </w:p>
    <w:p w14:paraId="0F5DA24D" w14:textId="77777777" w:rsidR="00BD1820" w:rsidRPr="00BD1820" w:rsidRDefault="00BD1820" w:rsidP="00460B33">
      <w:pPr>
        <w:spacing w:after="120" w:line="240" w:lineRule="auto"/>
        <w:ind w:right="-14"/>
        <w:jc w:val="both"/>
        <w:rPr>
          <w:rFonts w:ascii="Times New Roman" w:eastAsia="Times New Roman" w:hAnsi="Times New Roman" w:cs="Times New Roman"/>
          <w:sz w:val="16"/>
          <w:szCs w:val="16"/>
          <w:lang w:val="ro-RO"/>
        </w:rPr>
      </w:pPr>
    </w:p>
    <w:p w14:paraId="1D45BB07" w14:textId="5303FD2B" w:rsidR="00890A3E" w:rsidRPr="00890A3E" w:rsidRDefault="008078A7" w:rsidP="00460B33">
      <w:pPr>
        <w:spacing w:after="120" w:line="240" w:lineRule="auto"/>
        <w:ind w:right="-14"/>
        <w:jc w:val="both"/>
        <w:rPr>
          <w:rFonts w:ascii="Times New Roman" w:eastAsia="Times New Roman" w:hAnsi="Times New Roman" w:cs="Times New Roman"/>
          <w:sz w:val="24"/>
          <w:szCs w:val="24"/>
          <w:lang w:val="ro-RO"/>
        </w:rPr>
      </w:pPr>
      <w:r>
        <w:rPr>
          <w:rFonts w:ascii="Times New Roman" w:eastAsia="Times New Roman" w:hAnsi="Times New Roman" w:cs="Times New Roman"/>
          <w:b/>
          <w:bCs/>
          <w:sz w:val="24"/>
          <w:szCs w:val="24"/>
          <w:lang w:val="ro-RO"/>
        </w:rPr>
        <w:t>8</w:t>
      </w:r>
      <w:r w:rsidR="00890A3E" w:rsidRPr="00890A3E">
        <w:rPr>
          <w:rFonts w:ascii="Times New Roman" w:eastAsia="Times New Roman" w:hAnsi="Times New Roman" w:cs="Times New Roman"/>
          <w:b/>
          <w:bCs/>
          <w:sz w:val="24"/>
          <w:szCs w:val="24"/>
          <w:lang w:val="ro-RO"/>
        </w:rPr>
        <w:t>. ÎNCETAREA, REZILIEREA PROTOCOLULUI</w:t>
      </w:r>
    </w:p>
    <w:p w14:paraId="76F07240" w14:textId="646B58E3" w:rsidR="00890A3E" w:rsidRPr="00890A3E" w:rsidRDefault="00890A3E" w:rsidP="00460B33">
      <w:pPr>
        <w:spacing w:after="120" w:line="240" w:lineRule="auto"/>
        <w:ind w:right="-14"/>
        <w:jc w:val="both"/>
        <w:rPr>
          <w:rFonts w:ascii="Times New Roman" w:eastAsia="Times New Roman" w:hAnsi="Times New Roman" w:cs="Times New Roman"/>
          <w:bCs/>
          <w:noProof/>
          <w:sz w:val="24"/>
          <w:szCs w:val="24"/>
          <w:lang w:val="ro-RO"/>
        </w:rPr>
      </w:pPr>
      <w:r w:rsidRPr="00890A3E">
        <w:rPr>
          <w:rFonts w:ascii="Times New Roman" w:eastAsia="Times New Roman" w:hAnsi="Times New Roman" w:cs="Times New Roman"/>
          <w:bCs/>
          <w:noProof/>
          <w:sz w:val="24"/>
          <w:szCs w:val="24"/>
          <w:lang w:val="ro-RO"/>
        </w:rPr>
        <w:t xml:space="preserve"> Prezentul protocol încet</w:t>
      </w:r>
      <w:r w:rsidR="000C6F28">
        <w:rPr>
          <w:rFonts w:ascii="Times New Roman" w:eastAsia="Times New Roman" w:hAnsi="Times New Roman" w:cs="Times New Roman"/>
          <w:bCs/>
          <w:noProof/>
          <w:sz w:val="24"/>
          <w:szCs w:val="24"/>
          <w:lang w:val="ro-RO"/>
        </w:rPr>
        <w:t>ează</w:t>
      </w:r>
      <w:r w:rsidRPr="00890A3E">
        <w:rPr>
          <w:rFonts w:ascii="Times New Roman" w:eastAsia="Times New Roman" w:hAnsi="Times New Roman" w:cs="Times New Roman"/>
          <w:bCs/>
          <w:noProof/>
          <w:sz w:val="24"/>
          <w:szCs w:val="24"/>
          <w:lang w:val="ro-RO"/>
        </w:rPr>
        <w:t xml:space="preserve"> în următoarele cazuri:</w:t>
      </w:r>
    </w:p>
    <w:p w14:paraId="015BFB63" w14:textId="77777777" w:rsidR="00890A3E" w:rsidRPr="00890A3E" w:rsidRDefault="00890A3E" w:rsidP="00460B33">
      <w:pPr>
        <w:spacing w:after="120" w:line="240" w:lineRule="auto"/>
        <w:ind w:right="-14"/>
        <w:jc w:val="both"/>
        <w:rPr>
          <w:rFonts w:ascii="Times New Roman" w:eastAsia="Times New Roman" w:hAnsi="Times New Roman" w:cs="Times New Roman"/>
          <w:bCs/>
          <w:noProof/>
          <w:sz w:val="24"/>
          <w:szCs w:val="24"/>
          <w:lang w:val="ro-RO"/>
        </w:rPr>
      </w:pPr>
      <w:r w:rsidRPr="00890A3E">
        <w:rPr>
          <w:rFonts w:ascii="Times New Roman" w:eastAsia="Times New Roman" w:hAnsi="Times New Roman" w:cs="Times New Roman"/>
          <w:bCs/>
          <w:noProof/>
          <w:sz w:val="24"/>
          <w:szCs w:val="24"/>
          <w:lang w:val="ro-RO"/>
        </w:rPr>
        <w:t>a) prin acordul de voinţă al părţilor;</w:t>
      </w:r>
    </w:p>
    <w:p w14:paraId="561750E4" w14:textId="0BFC3935" w:rsidR="00A747AA" w:rsidRDefault="00890A3E" w:rsidP="00460B33">
      <w:pPr>
        <w:spacing w:after="120" w:line="240" w:lineRule="auto"/>
        <w:ind w:right="-14"/>
        <w:jc w:val="both"/>
        <w:rPr>
          <w:rFonts w:ascii="Times New Roman" w:eastAsia="Times New Roman" w:hAnsi="Times New Roman" w:cs="Times New Roman"/>
          <w:bCs/>
          <w:noProof/>
          <w:sz w:val="24"/>
          <w:szCs w:val="24"/>
          <w:lang w:val="en-US"/>
        </w:rPr>
      </w:pPr>
      <w:r w:rsidRPr="00890A3E">
        <w:rPr>
          <w:rFonts w:ascii="Times New Roman" w:eastAsia="Times New Roman" w:hAnsi="Times New Roman" w:cs="Times New Roman"/>
          <w:bCs/>
          <w:noProof/>
          <w:sz w:val="24"/>
          <w:szCs w:val="24"/>
          <w:lang w:val="en-US"/>
        </w:rPr>
        <w:t>b) prin rezilierea de către o parte, ca urmare a neîndeplinirii sau îndeplinirii în mod necorespunzător a obligaţiilor asumate prin prezentul protocol, prin notificarea prealabil</w:t>
      </w:r>
      <w:r w:rsidR="00BD1820">
        <w:rPr>
          <w:rFonts w:ascii="Times New Roman" w:eastAsia="Times New Roman" w:hAnsi="Times New Roman" w:cs="Times New Roman"/>
          <w:bCs/>
          <w:noProof/>
          <w:sz w:val="24"/>
          <w:szCs w:val="24"/>
          <w:lang w:val="en-US"/>
        </w:rPr>
        <w:t>ă</w:t>
      </w:r>
      <w:r w:rsidRPr="00890A3E">
        <w:rPr>
          <w:rFonts w:ascii="Times New Roman" w:eastAsia="Times New Roman" w:hAnsi="Times New Roman" w:cs="Times New Roman"/>
          <w:bCs/>
          <w:noProof/>
          <w:sz w:val="24"/>
          <w:szCs w:val="24"/>
          <w:lang w:val="en-US"/>
        </w:rPr>
        <w:t xml:space="preserve"> a celeilalte părți</w:t>
      </w:r>
      <w:r w:rsidR="00A747AA">
        <w:rPr>
          <w:rFonts w:ascii="Times New Roman" w:eastAsia="Times New Roman" w:hAnsi="Times New Roman" w:cs="Times New Roman"/>
          <w:bCs/>
          <w:noProof/>
          <w:sz w:val="24"/>
          <w:szCs w:val="24"/>
          <w:lang w:val="en-US"/>
        </w:rPr>
        <w:t>;</w:t>
      </w:r>
    </w:p>
    <w:p w14:paraId="6B5023BC" w14:textId="2B5E3919" w:rsidR="00A747AA" w:rsidRPr="000C3462" w:rsidRDefault="00A747AA" w:rsidP="00460B33">
      <w:pPr>
        <w:spacing w:after="120" w:line="240" w:lineRule="auto"/>
        <w:ind w:right="-14"/>
        <w:jc w:val="both"/>
        <w:rPr>
          <w:rFonts w:ascii="Times New Roman" w:eastAsia="Times New Roman" w:hAnsi="Times New Roman" w:cs="Times New Roman"/>
          <w:bCs/>
          <w:noProof/>
          <w:sz w:val="24"/>
          <w:szCs w:val="24"/>
          <w:lang w:val="en-US"/>
        </w:rPr>
      </w:pPr>
      <w:r w:rsidRPr="000C3462">
        <w:rPr>
          <w:rFonts w:ascii="Times New Roman" w:eastAsia="Times New Roman" w:hAnsi="Times New Roman" w:cs="Times New Roman"/>
          <w:bCs/>
          <w:noProof/>
          <w:sz w:val="24"/>
          <w:szCs w:val="24"/>
          <w:lang w:val="en-US"/>
        </w:rPr>
        <w:t>c)</w:t>
      </w:r>
      <w:r w:rsidRPr="000C3462">
        <w:rPr>
          <w:rFonts w:ascii="Times New Roman" w:eastAsia="Times New Roman" w:hAnsi="Times New Roman" w:cs="Times New Roman"/>
          <w:bCs/>
          <w:sz w:val="24"/>
          <w:szCs w:val="24"/>
          <w:lang w:val="ro-RO"/>
        </w:rPr>
        <w:t xml:space="preserve"> prin denunţare unilaterală de către una din</w:t>
      </w:r>
      <w:r w:rsidR="00BD1820">
        <w:rPr>
          <w:rFonts w:ascii="Times New Roman" w:eastAsia="Times New Roman" w:hAnsi="Times New Roman" w:cs="Times New Roman"/>
          <w:bCs/>
          <w:sz w:val="24"/>
          <w:szCs w:val="24"/>
          <w:lang w:val="ro-RO"/>
        </w:rPr>
        <w:t>tre</w:t>
      </w:r>
      <w:r w:rsidRPr="000C3462">
        <w:rPr>
          <w:rFonts w:ascii="Times New Roman" w:eastAsia="Times New Roman" w:hAnsi="Times New Roman" w:cs="Times New Roman"/>
          <w:bCs/>
          <w:sz w:val="24"/>
          <w:szCs w:val="24"/>
          <w:lang w:val="ro-RO"/>
        </w:rPr>
        <w:t xml:space="preserve"> părţi, notificată celeilalte părţi cu cel puţin </w:t>
      </w:r>
      <w:r w:rsidR="00BD1820">
        <w:rPr>
          <w:rFonts w:ascii="Times New Roman" w:eastAsia="Times New Roman" w:hAnsi="Times New Roman" w:cs="Times New Roman"/>
          <w:bCs/>
          <w:sz w:val="24"/>
          <w:szCs w:val="24"/>
          <w:lang w:val="ro-RO"/>
        </w:rPr>
        <w:t>10</w:t>
      </w:r>
      <w:r w:rsidRPr="000C3462">
        <w:rPr>
          <w:rFonts w:ascii="Times New Roman" w:eastAsia="Times New Roman" w:hAnsi="Times New Roman" w:cs="Times New Roman"/>
          <w:bCs/>
          <w:sz w:val="24"/>
          <w:szCs w:val="24"/>
          <w:lang w:val="ro-RO"/>
        </w:rPr>
        <w:t xml:space="preserve"> zile înainte de data încetării.</w:t>
      </w:r>
    </w:p>
    <w:p w14:paraId="496E938D" w14:textId="77777777" w:rsidR="00890A3E" w:rsidRPr="00A747AA" w:rsidRDefault="00890A3E" w:rsidP="00460B33">
      <w:pPr>
        <w:spacing w:after="120" w:line="240" w:lineRule="auto"/>
        <w:ind w:right="-14"/>
        <w:jc w:val="both"/>
        <w:rPr>
          <w:rFonts w:ascii="Times New Roman" w:eastAsia="Times New Roman" w:hAnsi="Times New Roman" w:cs="Times New Roman"/>
          <w:bCs/>
          <w:noProof/>
          <w:sz w:val="16"/>
          <w:szCs w:val="16"/>
          <w:lang w:val="en-US"/>
        </w:rPr>
      </w:pPr>
    </w:p>
    <w:p w14:paraId="321F61B0" w14:textId="261417AA" w:rsidR="00890A3E" w:rsidRPr="00890A3E" w:rsidRDefault="008078A7" w:rsidP="00460B33">
      <w:pPr>
        <w:spacing w:after="120" w:line="240" w:lineRule="auto"/>
        <w:ind w:right="-14"/>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
          <w:noProof/>
          <w:sz w:val="24"/>
          <w:szCs w:val="24"/>
          <w:lang w:val="en-US"/>
        </w:rPr>
        <w:t>9</w:t>
      </w:r>
      <w:r w:rsidR="00890A3E" w:rsidRPr="00890A3E">
        <w:rPr>
          <w:rFonts w:ascii="Times New Roman" w:eastAsia="Times New Roman" w:hAnsi="Times New Roman" w:cs="Times New Roman"/>
          <w:b/>
          <w:noProof/>
          <w:sz w:val="24"/>
          <w:szCs w:val="24"/>
          <w:lang w:val="en-US"/>
        </w:rPr>
        <w:t>. SOLUȚIONAREA LITIGIILOR</w:t>
      </w:r>
    </w:p>
    <w:p w14:paraId="78F37221" w14:textId="0A096D71" w:rsidR="00890A3E" w:rsidRPr="00890A3E" w:rsidRDefault="008078A7" w:rsidP="00460B33">
      <w:pPr>
        <w:spacing w:after="120" w:line="240" w:lineRule="auto"/>
        <w:ind w:right="-14"/>
        <w:jc w:val="both"/>
        <w:rPr>
          <w:rFonts w:ascii="Times New Roman" w:eastAsia="Times New Roman" w:hAnsi="Times New Roman" w:cs="Times New Roman"/>
          <w:sz w:val="24"/>
          <w:szCs w:val="24"/>
          <w:lang w:val="ro-RO"/>
        </w:rPr>
      </w:pPr>
      <w:r>
        <w:rPr>
          <w:rFonts w:ascii="Times New Roman" w:eastAsia="Times New Roman" w:hAnsi="Times New Roman" w:cs="Times New Roman"/>
          <w:b/>
          <w:sz w:val="24"/>
          <w:szCs w:val="24"/>
          <w:lang w:val="ro-RO"/>
        </w:rPr>
        <w:t>9</w:t>
      </w:r>
      <w:r w:rsidR="00890A3E" w:rsidRPr="00890A3E">
        <w:rPr>
          <w:rFonts w:ascii="Times New Roman" w:eastAsia="Times New Roman" w:hAnsi="Times New Roman" w:cs="Times New Roman"/>
          <w:b/>
          <w:sz w:val="24"/>
          <w:szCs w:val="24"/>
          <w:lang w:val="ro-RO"/>
        </w:rPr>
        <w:t>.1.</w:t>
      </w:r>
      <w:r w:rsidR="00890A3E" w:rsidRPr="00890A3E">
        <w:rPr>
          <w:rFonts w:ascii="Times New Roman" w:eastAsia="Times New Roman" w:hAnsi="Times New Roman" w:cs="Times New Roman"/>
          <w:sz w:val="24"/>
          <w:szCs w:val="24"/>
          <w:lang w:val="ro-RO"/>
        </w:rPr>
        <w:t xml:space="preserve"> Partenerii prezentului protocol vor depune toate eforturile pentru a rezolva pe cale amiabilă, prin tratative directe, orice neînțelegere sau dispută care se poate ivi între aceștia, în cadrul sau în legătură cu îndeplinirea protocolului.</w:t>
      </w:r>
    </w:p>
    <w:p w14:paraId="581914E6" w14:textId="0543768C" w:rsidR="00890A3E" w:rsidRDefault="008078A7" w:rsidP="00460B33">
      <w:pPr>
        <w:spacing w:after="0" w:line="240" w:lineRule="auto"/>
        <w:ind w:right="-14"/>
        <w:jc w:val="both"/>
        <w:rPr>
          <w:rFonts w:ascii="Times New Roman" w:eastAsia="Times New Roman" w:hAnsi="Times New Roman" w:cs="Times New Roman"/>
          <w:sz w:val="24"/>
          <w:szCs w:val="24"/>
          <w:lang w:val="ro-RO"/>
        </w:rPr>
      </w:pPr>
      <w:r>
        <w:rPr>
          <w:rFonts w:ascii="Times New Roman" w:eastAsia="Times New Roman" w:hAnsi="Times New Roman" w:cs="Times New Roman"/>
          <w:b/>
          <w:sz w:val="24"/>
          <w:szCs w:val="24"/>
          <w:lang w:val="ro-RO"/>
        </w:rPr>
        <w:t>9</w:t>
      </w:r>
      <w:r w:rsidR="00890A3E" w:rsidRPr="00890A3E">
        <w:rPr>
          <w:rFonts w:ascii="Times New Roman" w:eastAsia="Times New Roman" w:hAnsi="Times New Roman" w:cs="Times New Roman"/>
          <w:b/>
          <w:sz w:val="24"/>
          <w:szCs w:val="24"/>
          <w:lang w:val="ro-RO"/>
        </w:rPr>
        <w:t>.2.</w:t>
      </w:r>
      <w:r w:rsidR="00890A3E" w:rsidRPr="00890A3E">
        <w:rPr>
          <w:rFonts w:ascii="Times New Roman" w:eastAsia="Times New Roman" w:hAnsi="Times New Roman" w:cs="Times New Roman"/>
          <w:sz w:val="24"/>
          <w:szCs w:val="24"/>
          <w:lang w:val="ro-RO"/>
        </w:rPr>
        <w:t xml:space="preserve"> În cazul în care litigiul nu este soluționat pe cale amiabilă, acesta va fi soluționat de către instanțele judecătorești competente din România.</w:t>
      </w:r>
    </w:p>
    <w:p w14:paraId="34CCC233" w14:textId="77777777" w:rsidR="0057245A" w:rsidRPr="0057245A" w:rsidRDefault="0057245A" w:rsidP="00460B33">
      <w:pPr>
        <w:spacing w:after="120" w:line="240" w:lineRule="auto"/>
        <w:ind w:right="-14"/>
        <w:jc w:val="both"/>
        <w:rPr>
          <w:rFonts w:ascii="Times New Roman" w:eastAsia="Times New Roman" w:hAnsi="Times New Roman" w:cs="Times New Roman"/>
          <w:sz w:val="16"/>
          <w:szCs w:val="16"/>
          <w:lang w:val="ro-RO"/>
        </w:rPr>
      </w:pPr>
    </w:p>
    <w:p w14:paraId="554398EA" w14:textId="4231DFAC" w:rsidR="00890A3E" w:rsidRPr="00890A3E" w:rsidRDefault="008078A7" w:rsidP="00460B33">
      <w:pPr>
        <w:spacing w:after="120" w:line="240" w:lineRule="auto"/>
        <w:ind w:right="-16"/>
        <w:jc w:val="both"/>
        <w:rPr>
          <w:rFonts w:ascii="Times New Roman" w:eastAsia="Times New Roman" w:hAnsi="Times New Roman" w:cs="Times New Roman"/>
          <w:sz w:val="24"/>
          <w:szCs w:val="24"/>
          <w:lang w:val="ro-RO"/>
        </w:rPr>
      </w:pPr>
      <w:r>
        <w:rPr>
          <w:rFonts w:ascii="Times New Roman" w:eastAsia="Times New Roman" w:hAnsi="Times New Roman" w:cs="Times New Roman"/>
          <w:b/>
          <w:sz w:val="24"/>
          <w:szCs w:val="24"/>
          <w:lang w:val="ro-RO"/>
        </w:rPr>
        <w:t>10</w:t>
      </w:r>
      <w:r w:rsidR="00890A3E" w:rsidRPr="00890A3E">
        <w:rPr>
          <w:rFonts w:ascii="Times New Roman" w:eastAsia="Times New Roman" w:hAnsi="Times New Roman" w:cs="Times New Roman"/>
          <w:b/>
          <w:sz w:val="24"/>
          <w:szCs w:val="24"/>
          <w:lang w:val="ro-RO"/>
        </w:rPr>
        <w:t>. ALTE CLAUZE</w:t>
      </w:r>
    </w:p>
    <w:p w14:paraId="1D4E2F4A" w14:textId="6CA5274B" w:rsidR="00890A3E" w:rsidRPr="00890A3E" w:rsidRDefault="008078A7" w:rsidP="00460B33">
      <w:pPr>
        <w:spacing w:after="120" w:line="240" w:lineRule="auto"/>
        <w:jc w:val="both"/>
        <w:rPr>
          <w:rFonts w:ascii="Times New Roman" w:eastAsia="Times New Roman" w:hAnsi="Times New Roman" w:cs="Times New Roman"/>
          <w:b/>
          <w:sz w:val="24"/>
          <w:szCs w:val="24"/>
          <w:lang w:val="ro-RO"/>
        </w:rPr>
      </w:pPr>
      <w:r>
        <w:rPr>
          <w:rFonts w:ascii="Times New Roman" w:eastAsia="Times New Roman" w:hAnsi="Times New Roman" w:cs="Times New Roman"/>
          <w:b/>
          <w:sz w:val="24"/>
          <w:szCs w:val="24"/>
          <w:lang w:val="ro-RO"/>
        </w:rPr>
        <w:t>10</w:t>
      </w:r>
      <w:r w:rsidR="00890A3E" w:rsidRPr="00890A3E">
        <w:rPr>
          <w:rFonts w:ascii="Times New Roman" w:eastAsia="Times New Roman" w:hAnsi="Times New Roman" w:cs="Times New Roman"/>
          <w:b/>
          <w:sz w:val="24"/>
          <w:szCs w:val="24"/>
          <w:lang w:val="ro-RO"/>
        </w:rPr>
        <w:t>.1.</w:t>
      </w:r>
      <w:r w:rsidR="00890A3E" w:rsidRPr="00890A3E">
        <w:rPr>
          <w:rFonts w:ascii="Times New Roman" w:eastAsia="Times New Roman" w:hAnsi="Times New Roman" w:cs="Times New Roman"/>
          <w:sz w:val="24"/>
          <w:szCs w:val="24"/>
          <w:lang w:val="ro-RO"/>
        </w:rPr>
        <w:t xml:space="preserve"> Părțile se obligă să îşi execute cu bună credință obligațiile asumate.</w:t>
      </w:r>
    </w:p>
    <w:p w14:paraId="5B78DB09" w14:textId="7D54F637" w:rsidR="00890A3E" w:rsidRPr="00890A3E" w:rsidRDefault="008078A7" w:rsidP="00460B33">
      <w:pPr>
        <w:spacing w:after="120" w:line="240"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b/>
          <w:sz w:val="24"/>
          <w:szCs w:val="24"/>
          <w:lang w:val="ro-RO"/>
        </w:rPr>
        <w:t>10</w:t>
      </w:r>
      <w:r w:rsidR="00890A3E" w:rsidRPr="00890A3E">
        <w:rPr>
          <w:rFonts w:ascii="Times New Roman" w:eastAsia="Times New Roman" w:hAnsi="Times New Roman" w:cs="Times New Roman"/>
          <w:b/>
          <w:sz w:val="24"/>
          <w:szCs w:val="24"/>
          <w:lang w:val="ro-RO"/>
        </w:rPr>
        <w:t>.2.</w:t>
      </w:r>
      <w:r w:rsidR="00890A3E" w:rsidRPr="00890A3E">
        <w:rPr>
          <w:rFonts w:ascii="Times New Roman" w:eastAsia="Times New Roman" w:hAnsi="Times New Roman" w:cs="Times New Roman"/>
          <w:sz w:val="24"/>
          <w:szCs w:val="24"/>
          <w:lang w:val="ro-RO"/>
        </w:rPr>
        <w:t xml:space="preserve"> Prezentul protocol poate fi modificat sau completat prin act adițional la solicitarea oricăreia dintre părțile semnatare, cu acordul cel</w:t>
      </w:r>
      <w:r w:rsidR="000379A3">
        <w:rPr>
          <w:rFonts w:ascii="Times New Roman" w:eastAsia="Times New Roman" w:hAnsi="Times New Roman" w:cs="Times New Roman"/>
          <w:sz w:val="24"/>
          <w:szCs w:val="24"/>
          <w:lang w:val="ro-RO"/>
        </w:rPr>
        <w:t>eilalte</w:t>
      </w:r>
      <w:r w:rsidR="00890A3E" w:rsidRPr="00890A3E">
        <w:rPr>
          <w:rFonts w:ascii="Times New Roman" w:eastAsia="Times New Roman" w:hAnsi="Times New Roman" w:cs="Times New Roman"/>
          <w:sz w:val="24"/>
          <w:szCs w:val="24"/>
          <w:lang w:val="ro-RO"/>
        </w:rPr>
        <w:t xml:space="preserve"> părți.</w:t>
      </w:r>
    </w:p>
    <w:p w14:paraId="0BF6765E" w14:textId="428DCAE6" w:rsidR="008078A7" w:rsidRDefault="008078A7" w:rsidP="00460B33">
      <w:pPr>
        <w:spacing w:after="0" w:line="240"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b/>
          <w:sz w:val="24"/>
          <w:szCs w:val="24"/>
          <w:lang w:val="ro-RO"/>
        </w:rPr>
        <w:t>10</w:t>
      </w:r>
      <w:r w:rsidR="00890A3E" w:rsidRPr="00890A3E">
        <w:rPr>
          <w:rFonts w:ascii="Times New Roman" w:eastAsia="Times New Roman" w:hAnsi="Times New Roman" w:cs="Times New Roman"/>
          <w:b/>
          <w:sz w:val="24"/>
          <w:szCs w:val="24"/>
          <w:lang w:val="ro-RO"/>
        </w:rPr>
        <w:t>.3.</w:t>
      </w:r>
      <w:r w:rsidR="00890A3E" w:rsidRPr="00890A3E">
        <w:rPr>
          <w:rFonts w:ascii="Times New Roman" w:eastAsia="Times New Roman" w:hAnsi="Times New Roman" w:cs="Times New Roman"/>
          <w:sz w:val="24"/>
          <w:szCs w:val="24"/>
          <w:lang w:val="ro-RO"/>
        </w:rPr>
        <w:t xml:space="preserve"> Fiecare parte</w:t>
      </w:r>
      <w:r w:rsidR="00AC63DF">
        <w:rPr>
          <w:rFonts w:ascii="Times New Roman" w:eastAsia="Times New Roman" w:hAnsi="Times New Roman" w:cs="Times New Roman"/>
          <w:sz w:val="24"/>
          <w:szCs w:val="24"/>
          <w:lang w:val="ro-RO"/>
        </w:rPr>
        <w:t xml:space="preserve"> </w:t>
      </w:r>
      <w:r w:rsidR="00890A3E" w:rsidRPr="00890A3E">
        <w:rPr>
          <w:rFonts w:ascii="Times New Roman" w:eastAsia="Times New Roman" w:hAnsi="Times New Roman" w:cs="Times New Roman"/>
          <w:sz w:val="24"/>
          <w:szCs w:val="24"/>
          <w:lang w:val="ro-RO"/>
        </w:rPr>
        <w:t>va lua măsuri pentru a asigura acuratețea oricăror informații sau materiale pe care le furnizează cel</w:t>
      </w:r>
      <w:r w:rsidR="00AC63DF">
        <w:rPr>
          <w:rFonts w:ascii="Times New Roman" w:eastAsia="Times New Roman" w:hAnsi="Times New Roman" w:cs="Times New Roman"/>
          <w:sz w:val="24"/>
          <w:szCs w:val="24"/>
          <w:lang w:val="ro-RO"/>
        </w:rPr>
        <w:t>eilalte</w:t>
      </w:r>
      <w:r w:rsidR="00890A3E" w:rsidRPr="00890A3E">
        <w:rPr>
          <w:rFonts w:ascii="Times New Roman" w:eastAsia="Times New Roman" w:hAnsi="Times New Roman" w:cs="Times New Roman"/>
          <w:sz w:val="24"/>
          <w:szCs w:val="24"/>
          <w:lang w:val="ro-RO"/>
        </w:rPr>
        <w:t xml:space="preserve"> părți.</w:t>
      </w:r>
    </w:p>
    <w:p w14:paraId="243B78B9" w14:textId="77777777" w:rsidR="0057245A" w:rsidRPr="0057245A" w:rsidRDefault="0057245A" w:rsidP="00460B33">
      <w:pPr>
        <w:spacing w:after="120" w:line="240" w:lineRule="auto"/>
        <w:jc w:val="both"/>
        <w:rPr>
          <w:rFonts w:ascii="Times New Roman" w:eastAsia="Times New Roman" w:hAnsi="Times New Roman" w:cs="Times New Roman"/>
          <w:sz w:val="16"/>
          <w:szCs w:val="16"/>
          <w:lang w:val="ro-RO"/>
        </w:rPr>
      </w:pPr>
    </w:p>
    <w:p w14:paraId="1B16F672" w14:textId="53619F42" w:rsidR="00890A3E" w:rsidRPr="00890A3E" w:rsidRDefault="00890A3E" w:rsidP="00460B33">
      <w:pPr>
        <w:spacing w:after="120" w:line="240" w:lineRule="auto"/>
        <w:ind w:right="-16"/>
        <w:jc w:val="both"/>
        <w:rPr>
          <w:rFonts w:ascii="Times New Roman" w:eastAsia="Times New Roman" w:hAnsi="Times New Roman" w:cs="Times New Roman"/>
          <w:sz w:val="24"/>
          <w:szCs w:val="24"/>
          <w:lang w:val="ro-RO"/>
        </w:rPr>
      </w:pPr>
      <w:r w:rsidRPr="00890A3E">
        <w:rPr>
          <w:rFonts w:ascii="Times New Roman" w:eastAsia="Times New Roman" w:hAnsi="Times New Roman" w:cs="Times New Roman"/>
          <w:b/>
          <w:sz w:val="24"/>
          <w:szCs w:val="24"/>
          <w:lang w:val="ro-RO"/>
        </w:rPr>
        <w:t>1</w:t>
      </w:r>
      <w:r w:rsidR="008078A7">
        <w:rPr>
          <w:rFonts w:ascii="Times New Roman" w:eastAsia="Times New Roman" w:hAnsi="Times New Roman" w:cs="Times New Roman"/>
          <w:b/>
          <w:sz w:val="24"/>
          <w:szCs w:val="24"/>
          <w:lang w:val="ro-RO"/>
        </w:rPr>
        <w:t>1</w:t>
      </w:r>
      <w:r w:rsidRPr="00890A3E">
        <w:rPr>
          <w:rFonts w:ascii="Times New Roman" w:eastAsia="Times New Roman" w:hAnsi="Times New Roman" w:cs="Times New Roman"/>
          <w:b/>
          <w:sz w:val="24"/>
          <w:szCs w:val="24"/>
          <w:lang w:val="ro-RO"/>
        </w:rPr>
        <w:t>.</w:t>
      </w:r>
      <w:r w:rsidR="000736B4">
        <w:rPr>
          <w:rFonts w:ascii="Times New Roman" w:eastAsia="Times New Roman" w:hAnsi="Times New Roman" w:cs="Times New Roman"/>
          <w:b/>
          <w:sz w:val="24"/>
          <w:szCs w:val="24"/>
          <w:lang w:val="ro-RO"/>
        </w:rPr>
        <w:t xml:space="preserve"> </w:t>
      </w:r>
      <w:r w:rsidRPr="00890A3E">
        <w:rPr>
          <w:rFonts w:ascii="Times New Roman" w:eastAsia="Times New Roman" w:hAnsi="Times New Roman" w:cs="Times New Roman"/>
          <w:b/>
          <w:sz w:val="24"/>
          <w:szCs w:val="24"/>
          <w:lang w:val="ro-RO"/>
        </w:rPr>
        <w:t>LEGEA APLICABILĂ PROTOCOLULUI</w:t>
      </w:r>
    </w:p>
    <w:p w14:paraId="260A8B56" w14:textId="19033516" w:rsidR="00890A3E" w:rsidRDefault="00890A3E" w:rsidP="00460B33">
      <w:pPr>
        <w:spacing w:after="0" w:line="240" w:lineRule="auto"/>
        <w:ind w:right="-14"/>
        <w:jc w:val="both"/>
        <w:rPr>
          <w:rFonts w:ascii="Times New Roman" w:eastAsia="Times New Roman" w:hAnsi="Times New Roman" w:cs="Times New Roman"/>
          <w:sz w:val="24"/>
          <w:szCs w:val="24"/>
          <w:lang w:val="ro-RO"/>
        </w:rPr>
      </w:pPr>
      <w:r w:rsidRPr="00890A3E">
        <w:rPr>
          <w:rFonts w:ascii="Times New Roman" w:eastAsia="Times New Roman" w:hAnsi="Times New Roman" w:cs="Times New Roman"/>
          <w:sz w:val="24"/>
          <w:szCs w:val="24"/>
          <w:lang w:val="ro-RO"/>
        </w:rPr>
        <w:t>Protocolul va fi interpretat conform legilor din România.</w:t>
      </w:r>
    </w:p>
    <w:p w14:paraId="41813CB0" w14:textId="77777777" w:rsidR="0057245A" w:rsidRPr="0057245A" w:rsidRDefault="0057245A" w:rsidP="00460B33">
      <w:pPr>
        <w:spacing w:after="120" w:line="240" w:lineRule="auto"/>
        <w:ind w:right="-14"/>
        <w:jc w:val="both"/>
        <w:rPr>
          <w:rFonts w:ascii="Times New Roman" w:eastAsia="Times New Roman" w:hAnsi="Times New Roman" w:cs="Times New Roman"/>
          <w:sz w:val="16"/>
          <w:szCs w:val="16"/>
          <w:lang w:val="ro-RO"/>
        </w:rPr>
      </w:pPr>
    </w:p>
    <w:p w14:paraId="7D901989" w14:textId="000986A2" w:rsidR="00890A3E" w:rsidRPr="00890A3E" w:rsidRDefault="00890A3E" w:rsidP="00460B33">
      <w:pPr>
        <w:spacing w:after="120" w:line="240" w:lineRule="auto"/>
        <w:ind w:right="-16"/>
        <w:jc w:val="both"/>
        <w:rPr>
          <w:rFonts w:ascii="Times New Roman" w:eastAsia="Times New Roman" w:hAnsi="Times New Roman" w:cs="Times New Roman"/>
          <w:sz w:val="24"/>
          <w:szCs w:val="24"/>
          <w:lang w:val="ro-RO"/>
        </w:rPr>
      </w:pPr>
      <w:r w:rsidRPr="00890A3E">
        <w:rPr>
          <w:rFonts w:ascii="Times New Roman" w:eastAsia="Times New Roman" w:hAnsi="Times New Roman" w:cs="Times New Roman"/>
          <w:b/>
          <w:sz w:val="24"/>
          <w:szCs w:val="24"/>
          <w:lang w:val="ro-RO"/>
        </w:rPr>
        <w:t>1</w:t>
      </w:r>
      <w:r w:rsidR="008078A7">
        <w:rPr>
          <w:rFonts w:ascii="Times New Roman" w:eastAsia="Times New Roman" w:hAnsi="Times New Roman" w:cs="Times New Roman"/>
          <w:b/>
          <w:sz w:val="24"/>
          <w:szCs w:val="24"/>
          <w:lang w:val="ro-RO"/>
        </w:rPr>
        <w:t>2</w:t>
      </w:r>
      <w:r w:rsidRPr="00890A3E">
        <w:rPr>
          <w:rFonts w:ascii="Times New Roman" w:eastAsia="Times New Roman" w:hAnsi="Times New Roman" w:cs="Times New Roman"/>
          <w:b/>
          <w:sz w:val="24"/>
          <w:szCs w:val="24"/>
          <w:lang w:val="ro-RO"/>
        </w:rPr>
        <w:t>. DISPOZIȚII FINALE</w:t>
      </w:r>
    </w:p>
    <w:p w14:paraId="1C309EEC" w14:textId="77777777" w:rsidR="00890A3E" w:rsidRPr="00890A3E" w:rsidRDefault="00890A3E" w:rsidP="00460B33">
      <w:pPr>
        <w:spacing w:after="120" w:line="240" w:lineRule="auto"/>
        <w:ind w:right="-14"/>
        <w:jc w:val="both"/>
        <w:rPr>
          <w:rFonts w:ascii="Times New Roman" w:eastAsia="Times New Roman" w:hAnsi="Times New Roman" w:cs="Times New Roman"/>
          <w:sz w:val="24"/>
          <w:szCs w:val="24"/>
          <w:lang w:val="ro-RO"/>
        </w:rPr>
      </w:pPr>
      <w:r w:rsidRPr="00890A3E">
        <w:rPr>
          <w:rFonts w:ascii="Times New Roman" w:eastAsia="Times New Roman" w:hAnsi="Times New Roman" w:cs="Times New Roman"/>
          <w:sz w:val="24"/>
          <w:szCs w:val="24"/>
          <w:lang w:val="ro-RO"/>
        </w:rPr>
        <w:t>Prezentul protocol, reprezintă voința părților și înlătură orice altă înțelegere verbală dintre acestea, anterioară sau ulterioară încheierii lui.</w:t>
      </w:r>
    </w:p>
    <w:p w14:paraId="2AB1C409" w14:textId="77777777" w:rsidR="009B693B" w:rsidRDefault="009B693B" w:rsidP="00460B33">
      <w:pPr>
        <w:spacing w:after="120" w:line="240" w:lineRule="auto"/>
        <w:ind w:right="-14"/>
        <w:jc w:val="both"/>
        <w:rPr>
          <w:rFonts w:ascii="Times New Roman" w:eastAsia="Times New Roman" w:hAnsi="Times New Roman" w:cs="Times New Roman"/>
          <w:sz w:val="24"/>
          <w:szCs w:val="24"/>
          <w:lang w:val="ro-RO"/>
        </w:rPr>
      </w:pPr>
    </w:p>
    <w:p w14:paraId="104D8AD8" w14:textId="1FB2D568" w:rsidR="00890A3E" w:rsidRPr="00890A3E" w:rsidRDefault="00890A3E" w:rsidP="00460B33">
      <w:pPr>
        <w:spacing w:after="120" w:line="240" w:lineRule="auto"/>
        <w:ind w:right="-14"/>
        <w:jc w:val="both"/>
        <w:rPr>
          <w:rFonts w:ascii="Times New Roman" w:eastAsia="Times New Roman" w:hAnsi="Times New Roman" w:cs="Times New Roman"/>
          <w:sz w:val="24"/>
          <w:szCs w:val="24"/>
          <w:lang w:val="ro-RO"/>
        </w:rPr>
      </w:pPr>
      <w:r w:rsidRPr="00890A3E">
        <w:rPr>
          <w:rFonts w:ascii="Times New Roman" w:eastAsia="Times New Roman" w:hAnsi="Times New Roman" w:cs="Times New Roman"/>
          <w:sz w:val="24"/>
          <w:szCs w:val="24"/>
          <w:lang w:val="ro-RO"/>
        </w:rPr>
        <w:t>Părțile au înțeles să încheie azi...…………………prezentul protocol, în 2 (două) exemplare originale, câte unul pentru fiecare parte semnatară.</w:t>
      </w:r>
    </w:p>
    <w:p w14:paraId="0D89AAA6" w14:textId="75646716" w:rsidR="009E1FA0" w:rsidRDefault="009E1FA0" w:rsidP="00460B33">
      <w:pPr>
        <w:spacing w:line="240" w:lineRule="auto"/>
        <w:contextualSpacing/>
        <w:jc w:val="both"/>
        <w:rPr>
          <w:rFonts w:ascii="Times New Roman" w:hAnsi="Times New Roman" w:cs="Times New Roman"/>
          <w:b/>
          <w:sz w:val="24"/>
          <w:szCs w:val="24"/>
          <w:u w:val="single"/>
          <w:lang w:val="ro-RO"/>
        </w:rPr>
      </w:pPr>
    </w:p>
    <w:p w14:paraId="11DE6738" w14:textId="77777777" w:rsidR="009E1FA0" w:rsidRPr="000350D8" w:rsidRDefault="009E1FA0" w:rsidP="00460B33">
      <w:pPr>
        <w:spacing w:line="240" w:lineRule="auto"/>
        <w:contextualSpacing/>
        <w:jc w:val="both"/>
        <w:rPr>
          <w:rFonts w:ascii="Times New Roman" w:hAnsi="Times New Roman" w:cs="Times New Roman"/>
          <w:b/>
          <w:sz w:val="24"/>
          <w:szCs w:val="24"/>
          <w:u w:val="single"/>
          <w:lang w:val="ro-RO"/>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4"/>
        <w:gridCol w:w="4584"/>
      </w:tblGrid>
      <w:tr w:rsidR="001458B9" w:rsidRPr="000350D8" w14:paraId="525B3EB1" w14:textId="77777777" w:rsidTr="001458B9">
        <w:tc>
          <w:tcPr>
            <w:tcW w:w="4584" w:type="dxa"/>
          </w:tcPr>
          <w:p w14:paraId="1AC236AA" w14:textId="569CA982" w:rsidR="001458B9" w:rsidRPr="000350D8" w:rsidRDefault="00BA35F6" w:rsidP="00460B33">
            <w:pPr>
              <w:pStyle w:val="BodyText"/>
              <w:contextualSpacing/>
              <w:rPr>
                <w:rFonts w:ascii="Times New Roman" w:hAnsi="Times New Roman" w:cs="Times New Roman"/>
                <w:sz w:val="24"/>
                <w:lang w:val="ro-RO"/>
              </w:rPr>
            </w:pPr>
            <w:r>
              <w:rPr>
                <w:rFonts w:ascii="Times New Roman" w:hAnsi="Times New Roman" w:cs="Times New Roman"/>
                <w:i/>
                <w:iCs/>
                <w:sz w:val="24"/>
                <w:lang w:val="ro-RO"/>
              </w:rPr>
              <w:t xml:space="preserve">   </w:t>
            </w:r>
          </w:p>
        </w:tc>
        <w:tc>
          <w:tcPr>
            <w:tcW w:w="4584" w:type="dxa"/>
          </w:tcPr>
          <w:p w14:paraId="27B7D460" w14:textId="0FF5281A" w:rsidR="00BA35F6" w:rsidRPr="000350D8" w:rsidRDefault="00BA35F6" w:rsidP="00460B33">
            <w:pPr>
              <w:pStyle w:val="BodyText"/>
              <w:contextualSpacing/>
              <w:rPr>
                <w:rFonts w:ascii="Times New Roman" w:hAnsi="Times New Roman" w:cs="Times New Roman"/>
                <w:sz w:val="24"/>
                <w:lang w:val="ro-RO"/>
              </w:rPr>
            </w:pPr>
          </w:p>
        </w:tc>
      </w:tr>
    </w:tbl>
    <w:p w14:paraId="2720EB9C" w14:textId="1980B0C8" w:rsidR="009E1FA0" w:rsidRPr="00CE1CC9" w:rsidRDefault="00F86F75" w:rsidP="00460B33">
      <w:pPr>
        <w:pStyle w:val="BodyText"/>
        <w:ind w:right="54"/>
        <w:rPr>
          <w:rFonts w:ascii="Times New Roman" w:hAnsi="Times New Roman" w:cs="Times New Roman"/>
          <w:w w:val="110"/>
          <w:sz w:val="24"/>
        </w:rPr>
      </w:pPr>
      <w:r>
        <w:rPr>
          <w:rFonts w:ascii="Times New Roman" w:hAnsi="Times New Roman" w:cs="Times New Roman"/>
          <w:b/>
          <w:w w:val="110"/>
          <w:sz w:val="24"/>
        </w:rPr>
        <w:t xml:space="preserve">        </w:t>
      </w:r>
      <w:r w:rsidR="009E1FA0" w:rsidRPr="00CE1CC9">
        <w:rPr>
          <w:rFonts w:ascii="Times New Roman" w:hAnsi="Times New Roman" w:cs="Times New Roman"/>
          <w:b/>
          <w:w w:val="110"/>
          <w:sz w:val="24"/>
        </w:rPr>
        <w:t>PREŞEDINTE,</w:t>
      </w:r>
      <w:r w:rsidR="009E1FA0" w:rsidRPr="00CE1CC9">
        <w:rPr>
          <w:rFonts w:ascii="Times New Roman" w:hAnsi="Times New Roman" w:cs="Times New Roman"/>
          <w:b/>
          <w:w w:val="110"/>
          <w:sz w:val="24"/>
        </w:rPr>
        <w:tab/>
      </w:r>
      <w:r>
        <w:rPr>
          <w:rFonts w:ascii="Times New Roman" w:hAnsi="Times New Roman" w:cs="Times New Roman"/>
          <w:b/>
          <w:w w:val="110"/>
          <w:sz w:val="24"/>
        </w:rPr>
        <w:t xml:space="preserve">            </w:t>
      </w:r>
      <w:r w:rsidR="009E1FA0" w:rsidRPr="00CE1CC9">
        <w:rPr>
          <w:rFonts w:ascii="Times New Roman" w:hAnsi="Times New Roman" w:cs="Times New Roman"/>
          <w:b/>
          <w:w w:val="110"/>
          <w:sz w:val="24"/>
        </w:rPr>
        <w:t xml:space="preserve">   </w:t>
      </w:r>
      <w:r>
        <w:rPr>
          <w:rFonts w:ascii="Times New Roman" w:hAnsi="Times New Roman" w:cs="Times New Roman"/>
          <w:b/>
          <w:w w:val="110"/>
          <w:sz w:val="24"/>
        </w:rPr>
        <w:t xml:space="preserve">    </w:t>
      </w:r>
      <w:r w:rsidR="009E1FA0" w:rsidRPr="00CE1CC9">
        <w:rPr>
          <w:rFonts w:ascii="Times New Roman" w:hAnsi="Times New Roman" w:cs="Times New Roman"/>
          <w:b/>
          <w:w w:val="110"/>
          <w:sz w:val="24"/>
        </w:rPr>
        <w:t xml:space="preserve"> </w:t>
      </w:r>
      <w:r w:rsidR="002079AC">
        <w:rPr>
          <w:rFonts w:ascii="Times New Roman" w:hAnsi="Times New Roman" w:cs="Times New Roman"/>
          <w:b/>
          <w:w w:val="110"/>
          <w:sz w:val="24"/>
        </w:rPr>
        <w:t xml:space="preserve">                       </w:t>
      </w:r>
      <w:r w:rsidR="009E1FA0" w:rsidRPr="00CE1CC9">
        <w:rPr>
          <w:rFonts w:ascii="Times New Roman" w:hAnsi="Times New Roman" w:cs="Times New Roman"/>
          <w:b/>
          <w:w w:val="110"/>
          <w:sz w:val="24"/>
        </w:rPr>
        <w:t xml:space="preserve"> </w:t>
      </w:r>
      <w:r w:rsidR="00092EAD">
        <w:rPr>
          <w:rFonts w:ascii="Times New Roman" w:hAnsi="Times New Roman" w:cs="Times New Roman"/>
          <w:b/>
          <w:w w:val="110"/>
          <w:sz w:val="24"/>
        </w:rPr>
        <w:t xml:space="preserve">       </w:t>
      </w:r>
      <w:r w:rsidR="002079AC">
        <w:rPr>
          <w:rFonts w:ascii="Times New Roman" w:hAnsi="Times New Roman" w:cs="Times New Roman"/>
          <w:b/>
          <w:w w:val="110"/>
          <w:sz w:val="24"/>
        </w:rPr>
        <w:t>Director executiv,</w:t>
      </w:r>
    </w:p>
    <w:p w14:paraId="34FB91DF" w14:textId="712F96D4" w:rsidR="009E1FA0" w:rsidRPr="00CE1CC9" w:rsidRDefault="00F86F75" w:rsidP="00460B33">
      <w:pPr>
        <w:pStyle w:val="BodyText"/>
        <w:ind w:right="54"/>
        <w:rPr>
          <w:rFonts w:ascii="Times New Roman" w:hAnsi="Times New Roman" w:cs="Times New Roman"/>
          <w:w w:val="110"/>
          <w:sz w:val="24"/>
        </w:rPr>
      </w:pPr>
      <w:r>
        <w:rPr>
          <w:rFonts w:ascii="Times New Roman" w:hAnsi="Times New Roman" w:cs="Times New Roman"/>
          <w:b/>
          <w:w w:val="110"/>
          <w:sz w:val="24"/>
        </w:rPr>
        <w:t xml:space="preserve">        </w:t>
      </w:r>
      <w:r w:rsidR="009E1FA0">
        <w:rPr>
          <w:rFonts w:ascii="Times New Roman" w:hAnsi="Times New Roman" w:cs="Times New Roman"/>
          <w:b/>
          <w:w w:val="110"/>
          <w:sz w:val="24"/>
        </w:rPr>
        <w:t xml:space="preserve"> </w:t>
      </w:r>
      <w:r w:rsidR="009E1FA0" w:rsidRPr="00CE1CC9">
        <w:rPr>
          <w:rFonts w:ascii="Times New Roman" w:hAnsi="Times New Roman" w:cs="Times New Roman"/>
          <w:b/>
          <w:w w:val="110"/>
          <w:sz w:val="24"/>
        </w:rPr>
        <w:t xml:space="preserve"> Pataki Csaba</w:t>
      </w:r>
      <w:r w:rsidR="009E1FA0" w:rsidRPr="00CE1CC9">
        <w:rPr>
          <w:rFonts w:ascii="Times New Roman" w:hAnsi="Times New Roman" w:cs="Times New Roman"/>
          <w:b/>
          <w:w w:val="110"/>
          <w:sz w:val="24"/>
        </w:rPr>
        <w:tab/>
        <w:t xml:space="preserve">                                </w:t>
      </w:r>
      <w:r w:rsidR="002079AC">
        <w:rPr>
          <w:rFonts w:ascii="Times New Roman" w:hAnsi="Times New Roman" w:cs="Times New Roman"/>
          <w:b/>
          <w:w w:val="110"/>
          <w:sz w:val="24"/>
        </w:rPr>
        <w:t xml:space="preserve">  </w:t>
      </w:r>
      <w:r w:rsidR="00092EAD">
        <w:rPr>
          <w:rFonts w:ascii="Times New Roman" w:hAnsi="Times New Roman" w:cs="Times New Roman"/>
          <w:b/>
          <w:w w:val="110"/>
          <w:sz w:val="24"/>
        </w:rPr>
        <w:t xml:space="preserve">       </w:t>
      </w:r>
      <w:r w:rsidR="002079AC">
        <w:rPr>
          <w:rFonts w:ascii="Times New Roman" w:hAnsi="Times New Roman" w:cs="Times New Roman"/>
          <w:b/>
          <w:w w:val="110"/>
          <w:sz w:val="24"/>
        </w:rPr>
        <w:t xml:space="preserve">    </w:t>
      </w:r>
      <w:r>
        <w:rPr>
          <w:rFonts w:ascii="Times New Roman" w:hAnsi="Times New Roman" w:cs="Times New Roman"/>
          <w:b/>
          <w:w w:val="110"/>
          <w:sz w:val="24"/>
        </w:rPr>
        <w:t xml:space="preserve">  </w:t>
      </w:r>
      <w:r w:rsidR="009E1FA0" w:rsidRPr="00CE1CC9">
        <w:rPr>
          <w:rFonts w:ascii="Times New Roman" w:hAnsi="Times New Roman" w:cs="Times New Roman"/>
          <w:b/>
          <w:w w:val="110"/>
          <w:sz w:val="24"/>
        </w:rPr>
        <w:t xml:space="preserve"> </w:t>
      </w:r>
      <w:r w:rsidR="002079AC">
        <w:rPr>
          <w:rFonts w:ascii="Times New Roman" w:hAnsi="Times New Roman" w:cs="Times New Roman"/>
          <w:b/>
          <w:w w:val="110"/>
          <w:sz w:val="24"/>
        </w:rPr>
        <w:t>Ștern Felicia Cristina</w:t>
      </w:r>
    </w:p>
    <w:p w14:paraId="1D7AC0DA" w14:textId="77777777" w:rsidR="009B693B" w:rsidRDefault="009B693B" w:rsidP="00460B33">
      <w:pPr>
        <w:spacing w:line="240" w:lineRule="auto"/>
        <w:jc w:val="both"/>
        <w:rPr>
          <w:b/>
          <w:sz w:val="10"/>
          <w:szCs w:val="10"/>
          <w:lang w:val="ro-RO"/>
        </w:rPr>
      </w:pPr>
    </w:p>
    <w:p w14:paraId="73BE1A7D" w14:textId="77777777" w:rsidR="00442CE0" w:rsidRDefault="00442CE0" w:rsidP="00460B33">
      <w:pPr>
        <w:spacing w:line="240" w:lineRule="auto"/>
        <w:jc w:val="both"/>
        <w:rPr>
          <w:b/>
          <w:sz w:val="10"/>
          <w:szCs w:val="10"/>
          <w:lang w:val="ro-RO"/>
        </w:rPr>
      </w:pPr>
    </w:p>
    <w:p w14:paraId="4A4398D2" w14:textId="77777777" w:rsidR="00442CE0" w:rsidRDefault="00442CE0" w:rsidP="00460B33">
      <w:pPr>
        <w:spacing w:line="240" w:lineRule="auto"/>
        <w:jc w:val="both"/>
        <w:rPr>
          <w:b/>
          <w:sz w:val="10"/>
          <w:szCs w:val="10"/>
          <w:lang w:val="ro-RO"/>
        </w:rPr>
      </w:pPr>
    </w:p>
    <w:p w14:paraId="2C098C84" w14:textId="77777777" w:rsidR="00442CE0" w:rsidRDefault="00442CE0" w:rsidP="00460B33">
      <w:pPr>
        <w:spacing w:line="240" w:lineRule="auto"/>
        <w:jc w:val="both"/>
        <w:rPr>
          <w:b/>
          <w:sz w:val="10"/>
          <w:szCs w:val="10"/>
          <w:lang w:val="ro-RO"/>
        </w:rPr>
      </w:pPr>
    </w:p>
    <w:p w14:paraId="5FF21B7F" w14:textId="77777777" w:rsidR="00442CE0" w:rsidRDefault="00442CE0" w:rsidP="00460B33">
      <w:pPr>
        <w:spacing w:line="240" w:lineRule="auto"/>
        <w:jc w:val="both"/>
        <w:rPr>
          <w:b/>
          <w:sz w:val="10"/>
          <w:szCs w:val="10"/>
          <w:lang w:val="ro-RO"/>
        </w:rPr>
      </w:pPr>
    </w:p>
    <w:p w14:paraId="5FE9E648" w14:textId="183E56CB" w:rsidR="009E1FA0" w:rsidRPr="00442CE0" w:rsidRDefault="009E1FA0" w:rsidP="00460B33">
      <w:pPr>
        <w:spacing w:line="240" w:lineRule="auto"/>
        <w:jc w:val="both"/>
        <w:rPr>
          <w:rFonts w:ascii="Times New Roman" w:hAnsi="Times New Roman" w:cs="Times New Roman"/>
          <w:b/>
          <w:sz w:val="10"/>
          <w:szCs w:val="10"/>
          <w:lang w:val="ro-RO"/>
        </w:rPr>
      </w:pPr>
      <w:r w:rsidRPr="00442CE0">
        <w:rPr>
          <w:rFonts w:ascii="Times New Roman" w:hAnsi="Times New Roman" w:cs="Times New Roman"/>
          <w:b/>
          <w:sz w:val="10"/>
          <w:szCs w:val="10"/>
          <w:lang w:val="ro-RO"/>
        </w:rPr>
        <w:t>Red/Tehnred. L.L.R.</w:t>
      </w:r>
      <w:r w:rsidRPr="00442CE0">
        <w:rPr>
          <w:rFonts w:ascii="Times New Roman" w:hAnsi="Times New Roman" w:cs="Times New Roman"/>
          <w:sz w:val="10"/>
          <w:szCs w:val="10"/>
          <w:lang w:val="ro-RO"/>
        </w:rPr>
        <w:t xml:space="preserve"> /Exemplare 5</w:t>
      </w:r>
    </w:p>
    <w:sectPr w:rsidR="009E1FA0" w:rsidRPr="00442CE0" w:rsidSect="009B6858">
      <w:footerReference w:type="even" r:id="rId9"/>
      <w:footerReference w:type="default" r:id="rId10"/>
      <w:headerReference w:type="first" r:id="rId11"/>
      <w:footerReference w:type="first" r:id="rId12"/>
      <w:pgSz w:w="11900" w:h="16840" w:code="9"/>
      <w:pgMar w:top="360" w:right="1008" w:bottom="1253" w:left="1008" w:header="706" w:footer="706"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3CC93" w14:textId="77777777" w:rsidR="002B5D1D" w:rsidRDefault="002B5D1D" w:rsidP="0021663B">
      <w:pPr>
        <w:spacing w:after="0" w:line="240" w:lineRule="auto"/>
      </w:pPr>
      <w:r>
        <w:separator/>
      </w:r>
    </w:p>
  </w:endnote>
  <w:endnote w:type="continuationSeparator" w:id="0">
    <w:p w14:paraId="539EEA3D" w14:textId="77777777" w:rsidR="002B5D1D" w:rsidRDefault="002B5D1D" w:rsidP="002166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58BCE" w14:textId="7854C1B8" w:rsidR="0044027C" w:rsidRDefault="00890C6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04804">
      <w:rPr>
        <w:rStyle w:val="PageNumber"/>
        <w:noProof/>
      </w:rPr>
      <w:t>1</w:t>
    </w:r>
    <w:r>
      <w:rPr>
        <w:rStyle w:val="PageNumber"/>
      </w:rPr>
      <w:fldChar w:fldCharType="end"/>
    </w:r>
  </w:p>
  <w:p w14:paraId="6DC13B92" w14:textId="77777777" w:rsidR="0044027C" w:rsidRDefault="004402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47F2B" w14:textId="77777777" w:rsidR="0044027C" w:rsidRPr="00F556F0" w:rsidRDefault="00890C66">
    <w:pPr>
      <w:pStyle w:val="Footer"/>
      <w:framePr w:wrap="around" w:vAnchor="text" w:hAnchor="margin" w:xAlign="center" w:y="1"/>
      <w:rPr>
        <w:rStyle w:val="PageNumber"/>
        <w:sz w:val="20"/>
      </w:rPr>
    </w:pPr>
    <w:r w:rsidRPr="00F556F0">
      <w:rPr>
        <w:rStyle w:val="PageNumber"/>
        <w:sz w:val="20"/>
      </w:rPr>
      <w:fldChar w:fldCharType="begin"/>
    </w:r>
    <w:r w:rsidRPr="00F556F0">
      <w:rPr>
        <w:rStyle w:val="PageNumber"/>
        <w:sz w:val="20"/>
      </w:rPr>
      <w:instrText xml:space="preserve">PAGE  </w:instrText>
    </w:r>
    <w:r w:rsidRPr="00F556F0">
      <w:rPr>
        <w:rStyle w:val="PageNumber"/>
        <w:sz w:val="20"/>
      </w:rPr>
      <w:fldChar w:fldCharType="separate"/>
    </w:r>
    <w:r w:rsidR="00F362C0">
      <w:rPr>
        <w:rStyle w:val="PageNumber"/>
        <w:noProof/>
        <w:sz w:val="20"/>
      </w:rPr>
      <w:t>1</w:t>
    </w:r>
    <w:r w:rsidRPr="00F556F0">
      <w:rPr>
        <w:rStyle w:val="PageNumber"/>
        <w:sz w:val="20"/>
      </w:rPr>
      <w:fldChar w:fldCharType="end"/>
    </w:r>
  </w:p>
  <w:p w14:paraId="198F8444" w14:textId="77777777" w:rsidR="0044027C" w:rsidRPr="00150A5C" w:rsidRDefault="0044027C">
    <w:pPr>
      <w:pStyle w:val="Footer"/>
      <w:rPr>
        <w: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C67D1" w14:textId="77777777" w:rsidR="0044027C" w:rsidRDefault="00890C66">
    <w:pPr>
      <w:pStyle w:val="Footer"/>
    </w:pPr>
    <w:r>
      <w:t>Partnership Agreement Template (FMO)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10828" w14:textId="77777777" w:rsidR="002B5D1D" w:rsidRDefault="002B5D1D" w:rsidP="0021663B">
      <w:pPr>
        <w:spacing w:after="0" w:line="240" w:lineRule="auto"/>
      </w:pPr>
      <w:r>
        <w:separator/>
      </w:r>
    </w:p>
  </w:footnote>
  <w:footnote w:type="continuationSeparator" w:id="0">
    <w:p w14:paraId="43A8392E" w14:textId="77777777" w:rsidR="002B5D1D" w:rsidRDefault="002B5D1D" w:rsidP="002166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98372" w14:textId="77777777" w:rsidR="0044027C" w:rsidRPr="002E1C41" w:rsidRDefault="00890C66">
    <w:pPr>
      <w:pStyle w:val="Header"/>
      <w:jc w:val="right"/>
      <w:rPr>
        <w:i/>
        <w:sz w:val="20"/>
        <w:szCs w:val="20"/>
      </w:rPr>
    </w:pPr>
    <w:r w:rsidRPr="002E1C41">
      <w:rPr>
        <w:i/>
        <w:sz w:val="20"/>
        <w:szCs w:val="20"/>
      </w:rPr>
      <w:t>Draft 23 June 2014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33594"/>
    <w:multiLevelType w:val="hybridMultilevel"/>
    <w:tmpl w:val="7B945618"/>
    <w:lvl w:ilvl="0" w:tplc="79DC608E">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27C6EE5"/>
    <w:multiLevelType w:val="hybridMultilevel"/>
    <w:tmpl w:val="ABF09C38"/>
    <w:lvl w:ilvl="0" w:tplc="17A465D2">
      <w:start w:val="1"/>
      <w:numFmt w:val="lowerLetter"/>
      <w:lvlText w:val="(%1)"/>
      <w:lvlJc w:val="left"/>
      <w:pPr>
        <w:ind w:left="510" w:hanging="451"/>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31E3329"/>
    <w:multiLevelType w:val="hybridMultilevel"/>
    <w:tmpl w:val="5A027002"/>
    <w:lvl w:ilvl="0" w:tplc="0B2880E6">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35D44A6"/>
    <w:multiLevelType w:val="hybridMultilevel"/>
    <w:tmpl w:val="9E7470D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53E481D"/>
    <w:multiLevelType w:val="hybridMultilevel"/>
    <w:tmpl w:val="BB3EE47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82B157D"/>
    <w:multiLevelType w:val="hybridMultilevel"/>
    <w:tmpl w:val="501EEB9E"/>
    <w:lvl w:ilvl="0" w:tplc="194E04EC">
      <w:start w:val="1"/>
      <w:numFmt w:val="decimal"/>
      <w:lvlText w:val="%1."/>
      <w:lvlJc w:val="left"/>
      <w:pPr>
        <w:ind w:left="720" w:hanging="360"/>
      </w:pPr>
      <w:rPr>
        <w:rFonts w:eastAsiaTheme="minorHAnsi" w:cstheme="minorBidi"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AC591A"/>
    <w:multiLevelType w:val="hybridMultilevel"/>
    <w:tmpl w:val="A14A4076"/>
    <w:lvl w:ilvl="0" w:tplc="FFFFFFFF">
      <w:start w:val="1"/>
      <w:numFmt w:val="lowerLetter"/>
      <w:lvlText w:val="%1)"/>
      <w:lvlJc w:val="left"/>
      <w:pPr>
        <w:ind w:left="720" w:hanging="360"/>
      </w:pPr>
      <w:rPr>
        <w:rFonts w:hint="default"/>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E342152"/>
    <w:multiLevelType w:val="hybridMultilevel"/>
    <w:tmpl w:val="8CE22B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A68A7"/>
    <w:multiLevelType w:val="hybridMultilevel"/>
    <w:tmpl w:val="3EBE4D5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16BD7AF2"/>
    <w:multiLevelType w:val="hybridMultilevel"/>
    <w:tmpl w:val="D102DB30"/>
    <w:lvl w:ilvl="0" w:tplc="2E7CD2F0">
      <w:start w:val="1"/>
      <w:numFmt w:val="lowerLetter"/>
      <w:lvlText w:val="(%1)"/>
      <w:lvlJc w:val="left"/>
      <w:pPr>
        <w:ind w:left="510" w:hanging="451"/>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B6A6F7B"/>
    <w:multiLevelType w:val="hybridMultilevel"/>
    <w:tmpl w:val="45A682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EE3C73"/>
    <w:multiLevelType w:val="hybridMultilevel"/>
    <w:tmpl w:val="A434ECD8"/>
    <w:lvl w:ilvl="0" w:tplc="84C87DC0">
      <w:start w:val="1"/>
      <w:numFmt w:val="decimal"/>
      <w:lvlText w:val="(%1)"/>
      <w:lvlJc w:val="left"/>
      <w:pPr>
        <w:ind w:left="720" w:hanging="360"/>
      </w:pPr>
      <w:rPr>
        <w:rFonts w:hint="default"/>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213D5C43"/>
    <w:multiLevelType w:val="hybridMultilevel"/>
    <w:tmpl w:val="EA7AFA32"/>
    <w:lvl w:ilvl="0" w:tplc="9CD628D6">
      <w:numFmt w:val="bullet"/>
      <w:lvlText w:val="-"/>
      <w:lvlJc w:val="left"/>
      <w:pPr>
        <w:ind w:left="1080" w:hanging="360"/>
      </w:pPr>
      <w:rPr>
        <w:rFonts w:ascii="Arial" w:eastAsiaTheme="minorHAnsi" w:hAnsi="Arial" w:cs="Aria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 w15:restartNumberingAfterBreak="0">
    <w:nsid w:val="34EA38C9"/>
    <w:multiLevelType w:val="hybridMultilevel"/>
    <w:tmpl w:val="35A08394"/>
    <w:lvl w:ilvl="0" w:tplc="67E65F64">
      <w:start w:val="1"/>
      <w:numFmt w:val="decimal"/>
      <w:lvlText w:val="%1."/>
      <w:lvlJc w:val="left"/>
      <w:pPr>
        <w:ind w:left="720" w:hanging="360"/>
      </w:pPr>
      <w:rPr>
        <w:rFonts w:ascii="Arial" w:eastAsiaTheme="minorHAnsi" w:hAnsi="Arial" w:cs="Arial"/>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54D77500"/>
    <w:multiLevelType w:val="hybridMultilevel"/>
    <w:tmpl w:val="8690DC44"/>
    <w:lvl w:ilvl="0" w:tplc="CE2AC21E">
      <w:start w:val="1"/>
      <w:numFmt w:val="decimal"/>
      <w:lvlText w:val="(%1)"/>
      <w:lvlJc w:val="left"/>
      <w:pPr>
        <w:ind w:left="720" w:hanging="360"/>
      </w:pPr>
      <w:rPr>
        <w:rFonts w:hint="default"/>
        <w:i w:val="0"/>
        <w:i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6CF252EC"/>
    <w:multiLevelType w:val="hybridMultilevel"/>
    <w:tmpl w:val="6142BAEA"/>
    <w:lvl w:ilvl="0" w:tplc="1E88C6E2">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6E4F2472"/>
    <w:multiLevelType w:val="hybridMultilevel"/>
    <w:tmpl w:val="18E45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89300242">
    <w:abstractNumId w:val="1"/>
  </w:num>
  <w:num w:numId="2" w16cid:durableId="1378773550">
    <w:abstractNumId w:val="9"/>
  </w:num>
  <w:num w:numId="3" w16cid:durableId="1558858997">
    <w:abstractNumId w:val="13"/>
  </w:num>
  <w:num w:numId="4" w16cid:durableId="1138377465">
    <w:abstractNumId w:val="2"/>
  </w:num>
  <w:num w:numId="5" w16cid:durableId="994145396">
    <w:abstractNumId w:val="12"/>
  </w:num>
  <w:num w:numId="6" w16cid:durableId="282926106">
    <w:abstractNumId w:val="3"/>
  </w:num>
  <w:num w:numId="7" w16cid:durableId="1420564826">
    <w:abstractNumId w:val="11"/>
  </w:num>
  <w:num w:numId="8" w16cid:durableId="272714643">
    <w:abstractNumId w:val="15"/>
  </w:num>
  <w:num w:numId="9" w16cid:durableId="226694156">
    <w:abstractNumId w:val="0"/>
  </w:num>
  <w:num w:numId="10" w16cid:durableId="83186774">
    <w:abstractNumId w:val="8"/>
  </w:num>
  <w:num w:numId="11" w16cid:durableId="832914591">
    <w:abstractNumId w:val="14"/>
  </w:num>
  <w:num w:numId="12" w16cid:durableId="408121379">
    <w:abstractNumId w:val="4"/>
  </w:num>
  <w:num w:numId="13" w16cid:durableId="1089275334">
    <w:abstractNumId w:val="10"/>
  </w:num>
  <w:num w:numId="14" w16cid:durableId="866143041">
    <w:abstractNumId w:val="16"/>
  </w:num>
  <w:num w:numId="15" w16cid:durableId="929969387">
    <w:abstractNumId w:val="7"/>
  </w:num>
  <w:num w:numId="16" w16cid:durableId="1943025740">
    <w:abstractNumId w:val="5"/>
  </w:num>
  <w:num w:numId="17" w16cid:durableId="13264014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06A0"/>
    <w:rsid w:val="000046E5"/>
    <w:rsid w:val="00011D41"/>
    <w:rsid w:val="00021146"/>
    <w:rsid w:val="00024192"/>
    <w:rsid w:val="00034EDC"/>
    <w:rsid w:val="000350D8"/>
    <w:rsid w:val="000379A3"/>
    <w:rsid w:val="000644FF"/>
    <w:rsid w:val="000736B4"/>
    <w:rsid w:val="00077549"/>
    <w:rsid w:val="00087DC1"/>
    <w:rsid w:val="00092EAD"/>
    <w:rsid w:val="000A2996"/>
    <w:rsid w:val="000B23E3"/>
    <w:rsid w:val="000C3462"/>
    <w:rsid w:val="000C3CC5"/>
    <w:rsid w:val="000C6F28"/>
    <w:rsid w:val="000C7260"/>
    <w:rsid w:val="000D6A80"/>
    <w:rsid w:val="000F3575"/>
    <w:rsid w:val="00111D96"/>
    <w:rsid w:val="00115F47"/>
    <w:rsid w:val="00133205"/>
    <w:rsid w:val="00133F94"/>
    <w:rsid w:val="001366BD"/>
    <w:rsid w:val="001458B9"/>
    <w:rsid w:val="00150C38"/>
    <w:rsid w:val="00155091"/>
    <w:rsid w:val="00172AB5"/>
    <w:rsid w:val="001817B4"/>
    <w:rsid w:val="00182878"/>
    <w:rsid w:val="00182CA1"/>
    <w:rsid w:val="001B6F86"/>
    <w:rsid w:val="002079AC"/>
    <w:rsid w:val="0021663B"/>
    <w:rsid w:val="00225D48"/>
    <w:rsid w:val="00252A42"/>
    <w:rsid w:val="002556AE"/>
    <w:rsid w:val="00257288"/>
    <w:rsid w:val="00257C7B"/>
    <w:rsid w:val="0026481D"/>
    <w:rsid w:val="00297BA9"/>
    <w:rsid w:val="002B0230"/>
    <w:rsid w:val="002B0F80"/>
    <w:rsid w:val="002B5D1D"/>
    <w:rsid w:val="002D41D3"/>
    <w:rsid w:val="002E1A6D"/>
    <w:rsid w:val="00331440"/>
    <w:rsid w:val="0033676E"/>
    <w:rsid w:val="003437AD"/>
    <w:rsid w:val="003876BE"/>
    <w:rsid w:val="003C1208"/>
    <w:rsid w:val="003C72AA"/>
    <w:rsid w:val="00405E04"/>
    <w:rsid w:val="00415A80"/>
    <w:rsid w:val="0042614E"/>
    <w:rsid w:val="0043453F"/>
    <w:rsid w:val="004379FB"/>
    <w:rsid w:val="0044027C"/>
    <w:rsid w:val="00442CE0"/>
    <w:rsid w:val="00444BAA"/>
    <w:rsid w:val="004532D9"/>
    <w:rsid w:val="004606A0"/>
    <w:rsid w:val="00460B33"/>
    <w:rsid w:val="00486E67"/>
    <w:rsid w:val="00494895"/>
    <w:rsid w:val="00505C93"/>
    <w:rsid w:val="00506956"/>
    <w:rsid w:val="00511525"/>
    <w:rsid w:val="00516487"/>
    <w:rsid w:val="00520B16"/>
    <w:rsid w:val="005365E5"/>
    <w:rsid w:val="00554DE9"/>
    <w:rsid w:val="00555883"/>
    <w:rsid w:val="00567073"/>
    <w:rsid w:val="0057245A"/>
    <w:rsid w:val="00573580"/>
    <w:rsid w:val="0057650C"/>
    <w:rsid w:val="005879ED"/>
    <w:rsid w:val="005A13B4"/>
    <w:rsid w:val="005A30BF"/>
    <w:rsid w:val="005B1599"/>
    <w:rsid w:val="005B3B96"/>
    <w:rsid w:val="005B5438"/>
    <w:rsid w:val="005E3B5C"/>
    <w:rsid w:val="005F3153"/>
    <w:rsid w:val="006057FC"/>
    <w:rsid w:val="006109BA"/>
    <w:rsid w:val="00632EC8"/>
    <w:rsid w:val="00641988"/>
    <w:rsid w:val="0064344F"/>
    <w:rsid w:val="006551AA"/>
    <w:rsid w:val="006E28CA"/>
    <w:rsid w:val="006F22C0"/>
    <w:rsid w:val="006F23D1"/>
    <w:rsid w:val="00705EB0"/>
    <w:rsid w:val="00711BCB"/>
    <w:rsid w:val="00742737"/>
    <w:rsid w:val="00775BDC"/>
    <w:rsid w:val="00793D41"/>
    <w:rsid w:val="007B4BDE"/>
    <w:rsid w:val="007D5046"/>
    <w:rsid w:val="007F2F34"/>
    <w:rsid w:val="008078A7"/>
    <w:rsid w:val="00830C64"/>
    <w:rsid w:val="00841719"/>
    <w:rsid w:val="00846C1E"/>
    <w:rsid w:val="00847D6E"/>
    <w:rsid w:val="00852F13"/>
    <w:rsid w:val="00890A3E"/>
    <w:rsid w:val="00890C66"/>
    <w:rsid w:val="00891222"/>
    <w:rsid w:val="008930B1"/>
    <w:rsid w:val="00897F3A"/>
    <w:rsid w:val="008F4ED4"/>
    <w:rsid w:val="00902394"/>
    <w:rsid w:val="00903DD3"/>
    <w:rsid w:val="00912990"/>
    <w:rsid w:val="00914B68"/>
    <w:rsid w:val="009213C0"/>
    <w:rsid w:val="00922562"/>
    <w:rsid w:val="0092411D"/>
    <w:rsid w:val="009339E1"/>
    <w:rsid w:val="00935B5D"/>
    <w:rsid w:val="00937DD7"/>
    <w:rsid w:val="009417D0"/>
    <w:rsid w:val="0094431A"/>
    <w:rsid w:val="009501F6"/>
    <w:rsid w:val="009700D8"/>
    <w:rsid w:val="00970765"/>
    <w:rsid w:val="00971383"/>
    <w:rsid w:val="0097532F"/>
    <w:rsid w:val="00976125"/>
    <w:rsid w:val="009778CA"/>
    <w:rsid w:val="00983B03"/>
    <w:rsid w:val="009956FF"/>
    <w:rsid w:val="009A39C5"/>
    <w:rsid w:val="009A5498"/>
    <w:rsid w:val="009B1509"/>
    <w:rsid w:val="009B5A10"/>
    <w:rsid w:val="009B6858"/>
    <w:rsid w:val="009B693B"/>
    <w:rsid w:val="009E1FA0"/>
    <w:rsid w:val="00A0699A"/>
    <w:rsid w:val="00A072AD"/>
    <w:rsid w:val="00A12B7C"/>
    <w:rsid w:val="00A31746"/>
    <w:rsid w:val="00A34810"/>
    <w:rsid w:val="00A4350A"/>
    <w:rsid w:val="00A46C82"/>
    <w:rsid w:val="00A6484E"/>
    <w:rsid w:val="00A747AA"/>
    <w:rsid w:val="00A7606C"/>
    <w:rsid w:val="00A76DF6"/>
    <w:rsid w:val="00A94F75"/>
    <w:rsid w:val="00A96FCA"/>
    <w:rsid w:val="00AC11CB"/>
    <w:rsid w:val="00AC63DF"/>
    <w:rsid w:val="00AD415C"/>
    <w:rsid w:val="00AE2CCD"/>
    <w:rsid w:val="00AE7A14"/>
    <w:rsid w:val="00AF6320"/>
    <w:rsid w:val="00B00BD3"/>
    <w:rsid w:val="00B1092D"/>
    <w:rsid w:val="00B1760F"/>
    <w:rsid w:val="00B2437A"/>
    <w:rsid w:val="00B33EB2"/>
    <w:rsid w:val="00B433C8"/>
    <w:rsid w:val="00B51634"/>
    <w:rsid w:val="00B62B89"/>
    <w:rsid w:val="00B74F0F"/>
    <w:rsid w:val="00B75796"/>
    <w:rsid w:val="00B9085C"/>
    <w:rsid w:val="00B943DE"/>
    <w:rsid w:val="00B95809"/>
    <w:rsid w:val="00BA35F6"/>
    <w:rsid w:val="00BC6257"/>
    <w:rsid w:val="00BC76A5"/>
    <w:rsid w:val="00BD1820"/>
    <w:rsid w:val="00C037A7"/>
    <w:rsid w:val="00C06857"/>
    <w:rsid w:val="00C07124"/>
    <w:rsid w:val="00C13334"/>
    <w:rsid w:val="00C16601"/>
    <w:rsid w:val="00C32BB3"/>
    <w:rsid w:val="00C40A04"/>
    <w:rsid w:val="00C656DF"/>
    <w:rsid w:val="00CA0BD9"/>
    <w:rsid w:val="00CC2E4F"/>
    <w:rsid w:val="00CC5652"/>
    <w:rsid w:val="00CD298B"/>
    <w:rsid w:val="00CE0217"/>
    <w:rsid w:val="00CE212D"/>
    <w:rsid w:val="00CF545C"/>
    <w:rsid w:val="00CF7D9D"/>
    <w:rsid w:val="00D005B9"/>
    <w:rsid w:val="00D60D6A"/>
    <w:rsid w:val="00DA1099"/>
    <w:rsid w:val="00DA5641"/>
    <w:rsid w:val="00DB1F62"/>
    <w:rsid w:val="00DC065A"/>
    <w:rsid w:val="00DF7332"/>
    <w:rsid w:val="00E002A1"/>
    <w:rsid w:val="00E04804"/>
    <w:rsid w:val="00E23DF8"/>
    <w:rsid w:val="00E43F78"/>
    <w:rsid w:val="00E55D48"/>
    <w:rsid w:val="00EA4BD1"/>
    <w:rsid w:val="00EB6D23"/>
    <w:rsid w:val="00ED789F"/>
    <w:rsid w:val="00EE607D"/>
    <w:rsid w:val="00EF2866"/>
    <w:rsid w:val="00F1567B"/>
    <w:rsid w:val="00F31DBB"/>
    <w:rsid w:val="00F362C0"/>
    <w:rsid w:val="00F40D22"/>
    <w:rsid w:val="00F50242"/>
    <w:rsid w:val="00F510A8"/>
    <w:rsid w:val="00F66094"/>
    <w:rsid w:val="00F662A2"/>
    <w:rsid w:val="00F739BC"/>
    <w:rsid w:val="00F86F75"/>
    <w:rsid w:val="00F9126F"/>
    <w:rsid w:val="00F92422"/>
    <w:rsid w:val="00FA679F"/>
    <w:rsid w:val="00FB6F3C"/>
    <w:rsid w:val="00FE0E6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07271"/>
  <w15:docId w15:val="{78D2B747-2DB8-43EF-AC6D-3AFD3F53A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663B"/>
    <w:pPr>
      <w:spacing w:after="200" w:line="276" w:lineRule="auto"/>
    </w:pPr>
    <w:rPr>
      <w:lang w:val="en-GB"/>
    </w:rPr>
  </w:style>
  <w:style w:type="paragraph" w:styleId="Heading2">
    <w:name w:val="heading 2"/>
    <w:basedOn w:val="Normal"/>
    <w:next w:val="Normal"/>
    <w:link w:val="Heading2Char"/>
    <w:qFormat/>
    <w:rsid w:val="0021663B"/>
    <w:pPr>
      <w:keepNext/>
      <w:spacing w:after="0" w:line="240" w:lineRule="auto"/>
      <w:outlineLvl w:val="1"/>
    </w:pPr>
    <w:rPr>
      <w:rFonts w:ascii="Times New Roman" w:eastAsia="Times New Roman" w:hAnsi="Times New Roman" w:cs="Times New Roman"/>
      <w:b/>
      <w:bCs/>
      <w:sz w:val="24"/>
      <w:szCs w:val="24"/>
      <w:lang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1663B"/>
    <w:rPr>
      <w:rFonts w:ascii="Times New Roman" w:eastAsia="Times New Roman" w:hAnsi="Times New Roman" w:cs="Times New Roman"/>
      <w:b/>
      <w:bCs/>
      <w:sz w:val="24"/>
      <w:szCs w:val="24"/>
      <w:lang w:val="en-GB" w:eastAsia="fr-FR"/>
    </w:rPr>
  </w:style>
  <w:style w:type="paragraph" w:styleId="Header">
    <w:name w:val="header"/>
    <w:basedOn w:val="Normal"/>
    <w:link w:val="HeaderChar"/>
    <w:uiPriority w:val="99"/>
    <w:unhideWhenUsed/>
    <w:rsid w:val="0021663B"/>
    <w:pPr>
      <w:tabs>
        <w:tab w:val="center" w:pos="4819"/>
        <w:tab w:val="right" w:pos="9638"/>
      </w:tabs>
      <w:spacing w:after="0" w:line="240" w:lineRule="auto"/>
    </w:pPr>
    <w:rPr>
      <w:sz w:val="24"/>
      <w:szCs w:val="24"/>
    </w:rPr>
  </w:style>
  <w:style w:type="character" w:customStyle="1" w:styleId="HeaderChar">
    <w:name w:val="Header Char"/>
    <w:basedOn w:val="DefaultParagraphFont"/>
    <w:link w:val="Header"/>
    <w:uiPriority w:val="99"/>
    <w:rsid w:val="0021663B"/>
    <w:rPr>
      <w:sz w:val="24"/>
      <w:szCs w:val="24"/>
      <w:lang w:val="en-GB"/>
    </w:rPr>
  </w:style>
  <w:style w:type="paragraph" w:styleId="Footer">
    <w:name w:val="footer"/>
    <w:basedOn w:val="Normal"/>
    <w:link w:val="FooterChar"/>
    <w:uiPriority w:val="99"/>
    <w:unhideWhenUsed/>
    <w:rsid w:val="0021663B"/>
    <w:pPr>
      <w:tabs>
        <w:tab w:val="center" w:pos="4819"/>
        <w:tab w:val="right" w:pos="9638"/>
      </w:tabs>
      <w:spacing w:after="0" w:line="240" w:lineRule="auto"/>
    </w:pPr>
    <w:rPr>
      <w:sz w:val="24"/>
      <w:szCs w:val="24"/>
    </w:rPr>
  </w:style>
  <w:style w:type="character" w:customStyle="1" w:styleId="FooterChar">
    <w:name w:val="Footer Char"/>
    <w:basedOn w:val="DefaultParagraphFont"/>
    <w:link w:val="Footer"/>
    <w:uiPriority w:val="99"/>
    <w:rsid w:val="0021663B"/>
    <w:rPr>
      <w:sz w:val="24"/>
      <w:szCs w:val="24"/>
      <w:lang w:val="en-GB"/>
    </w:rPr>
  </w:style>
  <w:style w:type="paragraph" w:styleId="ListParagraph">
    <w:name w:val="List Paragraph"/>
    <w:basedOn w:val="Normal"/>
    <w:uiPriority w:val="34"/>
    <w:qFormat/>
    <w:rsid w:val="0021663B"/>
    <w:pPr>
      <w:spacing w:line="240" w:lineRule="auto"/>
      <w:ind w:left="720"/>
      <w:contextualSpacing/>
    </w:pPr>
    <w:rPr>
      <w:sz w:val="24"/>
      <w:szCs w:val="24"/>
    </w:rPr>
  </w:style>
  <w:style w:type="paragraph" w:styleId="BodyText">
    <w:name w:val="Body Text"/>
    <w:basedOn w:val="Normal"/>
    <w:link w:val="BodyTextChar"/>
    <w:rsid w:val="0021663B"/>
    <w:pPr>
      <w:spacing w:after="0" w:line="240" w:lineRule="auto"/>
      <w:jc w:val="both"/>
    </w:pPr>
    <w:rPr>
      <w:rFonts w:ascii="Arial" w:eastAsia="Times New Roman" w:hAnsi="Arial" w:cs="Arial"/>
      <w:szCs w:val="24"/>
      <w:lang w:eastAsia="fr-FR"/>
    </w:rPr>
  </w:style>
  <w:style w:type="character" w:customStyle="1" w:styleId="BodyTextChar">
    <w:name w:val="Body Text Char"/>
    <w:basedOn w:val="DefaultParagraphFont"/>
    <w:link w:val="BodyText"/>
    <w:rsid w:val="0021663B"/>
    <w:rPr>
      <w:rFonts w:ascii="Arial" w:eastAsia="Times New Roman" w:hAnsi="Arial" w:cs="Arial"/>
      <w:szCs w:val="24"/>
      <w:lang w:val="en-GB" w:eastAsia="fr-FR"/>
    </w:rPr>
  </w:style>
  <w:style w:type="character" w:styleId="PageNumber">
    <w:name w:val="page number"/>
    <w:basedOn w:val="DefaultParagraphFont"/>
    <w:rsid w:val="0021663B"/>
  </w:style>
  <w:style w:type="paragraph" w:customStyle="1" w:styleId="Paragraph">
    <w:name w:val="Paragraph"/>
    <w:basedOn w:val="Normal"/>
    <w:link w:val="ParagraphCharChar"/>
    <w:rsid w:val="0021663B"/>
    <w:pPr>
      <w:spacing w:before="120" w:after="120" w:line="240" w:lineRule="auto"/>
      <w:jc w:val="both"/>
    </w:pPr>
    <w:rPr>
      <w:rFonts w:ascii="Times New Roman" w:eastAsia="Times New Roman" w:hAnsi="Times New Roman" w:cs="Times New Roman"/>
      <w:sz w:val="20"/>
      <w:lang w:val="en-US"/>
    </w:rPr>
  </w:style>
  <w:style w:type="character" w:customStyle="1" w:styleId="ParagraphCharChar">
    <w:name w:val="Paragraph Char Char"/>
    <w:link w:val="Paragraph"/>
    <w:locked/>
    <w:rsid w:val="0021663B"/>
    <w:rPr>
      <w:rFonts w:ascii="Times New Roman" w:eastAsia="Times New Roman" w:hAnsi="Times New Roman" w:cs="Times New Roman"/>
      <w:sz w:val="20"/>
      <w:lang w:val="en-US"/>
    </w:rPr>
  </w:style>
  <w:style w:type="paragraph" w:styleId="FootnoteText">
    <w:name w:val="footnote text"/>
    <w:basedOn w:val="Normal"/>
    <w:link w:val="FootnoteTextChar"/>
    <w:uiPriority w:val="99"/>
    <w:semiHidden/>
    <w:unhideWhenUsed/>
    <w:rsid w:val="0021663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1663B"/>
    <w:rPr>
      <w:sz w:val="20"/>
      <w:szCs w:val="20"/>
      <w:lang w:val="en-GB"/>
    </w:rPr>
  </w:style>
  <w:style w:type="character" w:styleId="FootnoteReference">
    <w:name w:val="footnote reference"/>
    <w:basedOn w:val="DefaultParagraphFont"/>
    <w:uiPriority w:val="99"/>
    <w:semiHidden/>
    <w:unhideWhenUsed/>
    <w:rsid w:val="0021663B"/>
    <w:rPr>
      <w:vertAlign w:val="superscript"/>
    </w:rPr>
  </w:style>
  <w:style w:type="table" w:styleId="TableGrid">
    <w:name w:val="Table Grid"/>
    <w:basedOn w:val="TableNormal"/>
    <w:uiPriority w:val="39"/>
    <w:rsid w:val="001458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362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62C0"/>
    <w:rPr>
      <w:rFonts w:ascii="Segoe UI" w:hAnsi="Segoe UI" w:cs="Segoe UI"/>
      <w:sz w:val="18"/>
      <w:szCs w:val="18"/>
      <w:lang w:val="en-GB"/>
    </w:rPr>
  </w:style>
  <w:style w:type="character" w:styleId="Hyperlink">
    <w:name w:val="Hyperlink"/>
    <w:basedOn w:val="DefaultParagraphFont"/>
    <w:uiPriority w:val="99"/>
    <w:unhideWhenUsed/>
    <w:rsid w:val="00897F3A"/>
    <w:rPr>
      <w:color w:val="0563C1" w:themeColor="hyperlink"/>
      <w:u w:val="single"/>
    </w:rPr>
  </w:style>
  <w:style w:type="character" w:styleId="UnresolvedMention">
    <w:name w:val="Unresolved Mention"/>
    <w:basedOn w:val="DefaultParagraphFont"/>
    <w:uiPriority w:val="99"/>
    <w:semiHidden/>
    <w:unhideWhenUsed/>
    <w:rsid w:val="00897F3A"/>
    <w:rPr>
      <w:color w:val="605E5C"/>
      <w:shd w:val="clear" w:color="auto" w:fill="E1DFDD"/>
    </w:rPr>
  </w:style>
  <w:style w:type="paragraph" w:customStyle="1" w:styleId="Default">
    <w:name w:val="Default"/>
    <w:rsid w:val="00331440"/>
    <w:pPr>
      <w:autoSpaceDE w:val="0"/>
      <w:autoSpaceDN w:val="0"/>
      <w:adjustRightInd w:val="0"/>
      <w:spacing w:after="0" w:line="240" w:lineRule="auto"/>
    </w:pPr>
    <w:rPr>
      <w:rFonts w:ascii="Trebuchet MS" w:hAnsi="Trebuchet MS" w:cs="Trebuchet MS"/>
      <w:color w:val="000000"/>
      <w:sz w:val="24"/>
      <w:szCs w:val="24"/>
      <w:lang w:val="en-US"/>
    </w:rPr>
  </w:style>
  <w:style w:type="paragraph" w:customStyle="1" w:styleId="Normal1">
    <w:name w:val="Normal1"/>
    <w:rsid w:val="007B4BDE"/>
    <w:pPr>
      <w:spacing w:after="120" w:line="276" w:lineRule="auto"/>
      <w:ind w:left="1701"/>
      <w:jc w:val="both"/>
    </w:pPr>
    <w:rPr>
      <w:rFonts w:ascii="Trebuchet MS" w:eastAsia="Trebuchet MS" w:hAnsi="Trebuchet MS" w:cs="Trebuchet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office@cjsm.r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8C2F3-1B66-4766-A116-017823396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TotalTime>
  <Pages>4</Pages>
  <Words>1526</Words>
  <Characters>8703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Bogdan Sticlosu</dc:creator>
  <cp:keywords/>
  <dc:description/>
  <cp:lastModifiedBy>Lavinia Les</cp:lastModifiedBy>
  <cp:revision>101</cp:revision>
  <cp:lastPrinted>2026-04-27T06:48:00Z</cp:lastPrinted>
  <dcterms:created xsi:type="dcterms:W3CDTF">2023-05-23T08:27:00Z</dcterms:created>
  <dcterms:modified xsi:type="dcterms:W3CDTF">2026-04-27T10:43:00Z</dcterms:modified>
</cp:coreProperties>
</file>